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4725" w14:textId="77777777" w:rsidR="00C1282A" w:rsidRPr="0035524A" w:rsidRDefault="00C1282A" w:rsidP="008B7500">
      <w:pPr>
        <w:pStyle w:val="NoSpacing"/>
        <w:jc w:val="center"/>
        <w:rPr>
          <w:rFonts w:ascii="Times New Roman" w:hAnsi="Times New Roman" w:cs="Times New Roman"/>
          <w:b/>
          <w:i/>
          <w:sz w:val="34"/>
          <w:szCs w:val="34"/>
          <w:u w:val="single"/>
        </w:rPr>
      </w:pPr>
      <w:bookmarkStart w:id="0" w:name="_GoBack"/>
      <w:bookmarkEnd w:id="0"/>
      <w:r w:rsidRPr="0035524A">
        <w:rPr>
          <w:rFonts w:ascii="Times New Roman" w:hAnsi="Times New Roman" w:cs="Times New Roman"/>
          <w:b/>
          <w:i/>
          <w:sz w:val="34"/>
          <w:szCs w:val="34"/>
          <w:u w:val="single"/>
        </w:rPr>
        <w:t xml:space="preserve">Meeting </w:t>
      </w:r>
      <w:r w:rsidR="008B7500">
        <w:rPr>
          <w:rFonts w:ascii="Times New Roman" w:hAnsi="Times New Roman" w:cs="Times New Roman"/>
          <w:b/>
          <w:i/>
          <w:sz w:val="34"/>
          <w:szCs w:val="34"/>
          <w:u w:val="single"/>
        </w:rPr>
        <w:t>Minutes -</w:t>
      </w:r>
      <w:r w:rsidRPr="0035524A">
        <w:rPr>
          <w:rFonts w:ascii="Times New Roman" w:hAnsi="Times New Roman" w:cs="Times New Roman"/>
          <w:b/>
          <w:i/>
          <w:sz w:val="34"/>
          <w:szCs w:val="34"/>
          <w:u w:val="single"/>
        </w:rPr>
        <w:t xml:space="preserve"> Southern Rail Commission</w:t>
      </w:r>
    </w:p>
    <w:p w14:paraId="503E24D1" w14:textId="77777777" w:rsidR="00212843" w:rsidRPr="00532AA3" w:rsidRDefault="00C26456" w:rsidP="00212843">
      <w:pPr>
        <w:pStyle w:val="NoSpacing"/>
        <w:jc w:val="center"/>
        <w:rPr>
          <w:sz w:val="22"/>
          <w:szCs w:val="22"/>
        </w:rPr>
      </w:pPr>
      <w:r w:rsidRPr="00532AA3">
        <w:rPr>
          <w:sz w:val="22"/>
          <w:szCs w:val="22"/>
        </w:rPr>
        <w:t>March</w:t>
      </w:r>
      <w:r w:rsidR="00C1282A" w:rsidRPr="00532AA3">
        <w:rPr>
          <w:sz w:val="22"/>
          <w:szCs w:val="22"/>
        </w:rPr>
        <w:t xml:space="preserve"> </w:t>
      </w:r>
      <w:r w:rsidRPr="00532AA3">
        <w:rPr>
          <w:sz w:val="22"/>
          <w:szCs w:val="22"/>
        </w:rPr>
        <w:t>3, 2017</w:t>
      </w:r>
      <w:r w:rsidR="00212843" w:rsidRPr="00532AA3">
        <w:rPr>
          <w:sz w:val="22"/>
          <w:szCs w:val="22"/>
        </w:rPr>
        <w:t xml:space="preserve"> 9:00am-12:00pm</w:t>
      </w:r>
    </w:p>
    <w:p w14:paraId="7B173F9D" w14:textId="77777777" w:rsidR="009148F4" w:rsidRPr="00532AA3" w:rsidRDefault="00C26456" w:rsidP="00C1282A">
      <w:pPr>
        <w:pStyle w:val="NoSpacing"/>
        <w:jc w:val="center"/>
        <w:rPr>
          <w:rFonts w:cs="Calibri"/>
          <w:sz w:val="22"/>
          <w:szCs w:val="22"/>
        </w:rPr>
      </w:pPr>
      <w:r w:rsidRPr="00532AA3">
        <w:rPr>
          <w:rFonts w:cs="Calibri"/>
          <w:sz w:val="22"/>
          <w:szCs w:val="22"/>
        </w:rPr>
        <w:t>Louisiana State Capital 4th Floor Governors Press Room</w:t>
      </w:r>
    </w:p>
    <w:p w14:paraId="45F05422" w14:textId="77777777" w:rsidR="00C26456" w:rsidRPr="00532AA3" w:rsidRDefault="00C26456" w:rsidP="00C26456">
      <w:pPr>
        <w:widowControl w:val="0"/>
        <w:autoSpaceDE w:val="0"/>
        <w:autoSpaceDN w:val="0"/>
        <w:adjustRightInd w:val="0"/>
        <w:spacing w:after="0" w:line="240" w:lineRule="auto"/>
        <w:jc w:val="center"/>
        <w:rPr>
          <w:rFonts w:eastAsiaTheme="minorEastAsia" w:cs="Calibri"/>
        </w:rPr>
      </w:pPr>
      <w:r w:rsidRPr="00532AA3">
        <w:rPr>
          <w:rFonts w:eastAsiaTheme="minorEastAsia" w:cs="Calibri"/>
        </w:rPr>
        <w:t>900 North Third Street Baton Rouge, LA 70802.</w:t>
      </w:r>
    </w:p>
    <w:p w14:paraId="2FD87DFC" w14:textId="77777777" w:rsidR="002923BF" w:rsidRPr="00532AA3" w:rsidRDefault="002923BF" w:rsidP="002923BF">
      <w:pPr>
        <w:ind w:left="2880" w:firstLine="720"/>
        <w:rPr>
          <w:u w:val="single"/>
        </w:rPr>
      </w:pPr>
    </w:p>
    <w:p w14:paraId="1F65FA06" w14:textId="77777777" w:rsidR="008B7500" w:rsidRPr="00532AA3" w:rsidRDefault="008B7500" w:rsidP="008B7500">
      <w:pPr>
        <w:widowControl w:val="0"/>
        <w:autoSpaceDE w:val="0"/>
        <w:autoSpaceDN w:val="0"/>
        <w:adjustRightInd w:val="0"/>
        <w:spacing w:after="0" w:line="240" w:lineRule="auto"/>
        <w:rPr>
          <w:rFonts w:cs="Times New Roman"/>
          <w:color w:val="000000" w:themeColor="text1"/>
        </w:rPr>
      </w:pPr>
      <w:r w:rsidRPr="00532AA3">
        <w:rPr>
          <w:rFonts w:cs="Times New Roman"/>
          <w:color w:val="000000" w:themeColor="text1"/>
          <w:u w:val="single"/>
        </w:rPr>
        <w:t>Attendance:</w:t>
      </w:r>
      <w:r w:rsidRPr="00532AA3">
        <w:rPr>
          <w:rFonts w:cs="Times New Roman"/>
          <w:color w:val="000000" w:themeColor="text1"/>
        </w:rPr>
        <w:t xml:space="preserve"> Greg White, Knox Ross, John Spain, </w:t>
      </w:r>
      <w:r w:rsidRPr="00532AA3">
        <w:rPr>
          <w:color w:val="000000" w:themeColor="text1"/>
        </w:rPr>
        <w:t xml:space="preserve">Jerry Gehman, </w:t>
      </w:r>
      <w:r w:rsidRPr="00532AA3">
        <w:rPr>
          <w:rFonts w:cs="Times New Roman"/>
          <w:color w:val="000000" w:themeColor="text1"/>
        </w:rPr>
        <w:t>Roy Woodruff,</w:t>
      </w:r>
    </w:p>
    <w:p w14:paraId="26358AFA" w14:textId="77777777" w:rsidR="008B7500" w:rsidRPr="00532AA3" w:rsidRDefault="008B7500" w:rsidP="008B7500">
      <w:pPr>
        <w:widowControl w:val="0"/>
        <w:autoSpaceDE w:val="0"/>
        <w:autoSpaceDN w:val="0"/>
        <w:adjustRightInd w:val="0"/>
        <w:spacing w:after="0" w:line="240" w:lineRule="auto"/>
        <w:rPr>
          <w:rFonts w:cs="Times New Roman"/>
          <w:color w:val="000000" w:themeColor="text1"/>
        </w:rPr>
      </w:pPr>
      <w:r w:rsidRPr="00532AA3">
        <w:rPr>
          <w:rFonts w:cs="Times New Roman"/>
          <w:color w:val="000000" w:themeColor="text1"/>
        </w:rPr>
        <w:t>Kay Kell, Jerome Wall, Jack Norris, Toby Bennington, Tommy Clark, Larry Watts, Steve Carter, Patrick Sullivan</w:t>
      </w:r>
    </w:p>
    <w:p w14:paraId="6F2167A4" w14:textId="77777777" w:rsidR="008B7500" w:rsidRPr="003465D8" w:rsidRDefault="008B7500" w:rsidP="008B7500">
      <w:pPr>
        <w:widowControl w:val="0"/>
        <w:autoSpaceDE w:val="0"/>
        <w:autoSpaceDN w:val="0"/>
        <w:adjustRightInd w:val="0"/>
        <w:spacing w:after="0" w:line="240" w:lineRule="auto"/>
        <w:rPr>
          <w:rFonts w:cs="Times New Roman"/>
          <w:color w:val="000000" w:themeColor="text1"/>
          <w:sz w:val="16"/>
          <w:szCs w:val="16"/>
        </w:rPr>
      </w:pPr>
    </w:p>
    <w:p w14:paraId="6F920213" w14:textId="77777777" w:rsidR="008B7500" w:rsidRPr="003465D8" w:rsidRDefault="008B7500" w:rsidP="008B7500">
      <w:pPr>
        <w:widowControl w:val="0"/>
        <w:autoSpaceDE w:val="0"/>
        <w:autoSpaceDN w:val="0"/>
        <w:adjustRightInd w:val="0"/>
        <w:spacing w:after="0" w:line="240" w:lineRule="auto"/>
        <w:rPr>
          <w:rFonts w:cs="Times New Roman"/>
          <w:color w:val="000000" w:themeColor="text1"/>
        </w:rPr>
      </w:pPr>
      <w:r w:rsidRPr="003465D8">
        <w:rPr>
          <w:rFonts w:cs="Times New Roman"/>
          <w:color w:val="000000" w:themeColor="text1"/>
          <w:u w:val="single"/>
        </w:rPr>
        <w:t>By Phone:</w:t>
      </w:r>
      <w:r w:rsidRPr="003465D8">
        <w:rPr>
          <w:rFonts w:cs="Times New Roman"/>
          <w:color w:val="000000" w:themeColor="text1"/>
        </w:rPr>
        <w:t xml:space="preserve"> John Robert Smith, Beth Osborne </w:t>
      </w:r>
    </w:p>
    <w:p w14:paraId="4F668AB6" w14:textId="77777777" w:rsidR="008B7500" w:rsidRPr="003465D8" w:rsidRDefault="008B7500" w:rsidP="008B7500">
      <w:pPr>
        <w:widowControl w:val="0"/>
        <w:autoSpaceDE w:val="0"/>
        <w:autoSpaceDN w:val="0"/>
        <w:adjustRightInd w:val="0"/>
        <w:spacing w:after="0" w:line="240" w:lineRule="auto"/>
        <w:rPr>
          <w:rFonts w:cs="Times New Roman"/>
          <w:color w:val="000000" w:themeColor="text1"/>
          <w:sz w:val="16"/>
          <w:szCs w:val="16"/>
        </w:rPr>
      </w:pPr>
    </w:p>
    <w:p w14:paraId="2BE4530B" w14:textId="77777777" w:rsidR="008B7500" w:rsidRPr="003465D8" w:rsidRDefault="008B7500" w:rsidP="00F0616E">
      <w:pPr>
        <w:widowControl w:val="0"/>
        <w:autoSpaceDE w:val="0"/>
        <w:autoSpaceDN w:val="0"/>
        <w:adjustRightInd w:val="0"/>
        <w:spacing w:after="0" w:line="240" w:lineRule="auto"/>
        <w:rPr>
          <w:rFonts w:cs="Times New Roman"/>
          <w:color w:val="000000" w:themeColor="text1"/>
        </w:rPr>
      </w:pPr>
      <w:r w:rsidRPr="003465D8">
        <w:rPr>
          <w:rFonts w:cs="Times New Roman"/>
          <w:color w:val="000000" w:themeColor="text1"/>
          <w:u w:val="single"/>
        </w:rPr>
        <w:t>Commissioners Not in Attendance</w:t>
      </w:r>
      <w:r w:rsidRPr="003465D8">
        <w:rPr>
          <w:rFonts w:cs="Times New Roman"/>
          <w:color w:val="000000" w:themeColor="text1"/>
        </w:rPr>
        <w:t>: Walt Leger (</w:t>
      </w:r>
      <w:r w:rsidR="00F0616E" w:rsidRPr="003465D8">
        <w:rPr>
          <w:rFonts w:cs="Times New Roman"/>
          <w:color w:val="000000" w:themeColor="text1"/>
        </w:rPr>
        <w:t>John</w:t>
      </w:r>
      <w:r w:rsidRPr="003465D8">
        <w:rPr>
          <w:rFonts w:cs="Times New Roman"/>
          <w:color w:val="000000" w:themeColor="text1"/>
        </w:rPr>
        <w:t xml:space="preserve"> has proxy), Claire Austin, Shawn Wilson (Tommy has proxy), Ashley Edwards (Knox has proxy), Blake Wilson</w:t>
      </w:r>
      <w:r w:rsidR="00DA2E76" w:rsidRPr="003465D8">
        <w:rPr>
          <w:rFonts w:cs="Times New Roman"/>
          <w:color w:val="000000" w:themeColor="text1"/>
        </w:rPr>
        <w:t>, Angelia Mance</w:t>
      </w:r>
    </w:p>
    <w:p w14:paraId="71528830" w14:textId="77777777" w:rsidR="008B7500" w:rsidRPr="003465D8" w:rsidRDefault="008B7500" w:rsidP="008B7500">
      <w:pPr>
        <w:widowControl w:val="0"/>
        <w:autoSpaceDE w:val="0"/>
        <w:autoSpaceDN w:val="0"/>
        <w:adjustRightInd w:val="0"/>
        <w:spacing w:after="0" w:line="240" w:lineRule="auto"/>
        <w:rPr>
          <w:rFonts w:cs="Times New Roman"/>
          <w:color w:val="000000" w:themeColor="text1"/>
          <w:sz w:val="16"/>
          <w:szCs w:val="16"/>
        </w:rPr>
      </w:pPr>
    </w:p>
    <w:p w14:paraId="063F8650" w14:textId="77777777" w:rsidR="008B7500" w:rsidRPr="003465D8" w:rsidRDefault="008B7500" w:rsidP="003210B3">
      <w:pPr>
        <w:widowControl w:val="0"/>
        <w:autoSpaceDE w:val="0"/>
        <w:autoSpaceDN w:val="0"/>
        <w:adjustRightInd w:val="0"/>
        <w:spacing w:after="0" w:line="240" w:lineRule="auto"/>
        <w:rPr>
          <w:rFonts w:cs="Times New Roman"/>
          <w:color w:val="000000" w:themeColor="text1"/>
        </w:rPr>
      </w:pPr>
      <w:r w:rsidRPr="003465D8">
        <w:rPr>
          <w:rFonts w:cs="Times New Roman"/>
          <w:color w:val="000000" w:themeColor="text1"/>
          <w:u w:val="single"/>
        </w:rPr>
        <w:t>Others in Attendance:</w:t>
      </w:r>
      <w:r w:rsidRPr="003465D8">
        <w:rPr>
          <w:rFonts w:cs="Times New Roman"/>
          <w:color w:val="000000" w:themeColor="text1"/>
        </w:rPr>
        <w:t xml:space="preserve"> Dan Dealy, Rachel DiResto</w:t>
      </w:r>
      <w:r w:rsidR="00870B45" w:rsidRPr="003465D8">
        <w:rPr>
          <w:rFonts w:cs="Times New Roman"/>
          <w:color w:val="000000" w:themeColor="text1"/>
        </w:rPr>
        <w:t xml:space="preserve"> (CPEX)</w:t>
      </w:r>
      <w:r w:rsidRPr="003465D8">
        <w:rPr>
          <w:rFonts w:cs="Times New Roman"/>
          <w:color w:val="000000" w:themeColor="text1"/>
        </w:rPr>
        <w:t xml:space="preserve">, </w:t>
      </w:r>
      <w:r w:rsidR="007F6556" w:rsidRPr="003465D8">
        <w:rPr>
          <w:rFonts w:cs="Times New Roman"/>
          <w:color w:val="000000" w:themeColor="text1"/>
        </w:rPr>
        <w:t>Lauren Knotts</w:t>
      </w:r>
      <w:r w:rsidR="00870B45" w:rsidRPr="003465D8">
        <w:rPr>
          <w:rFonts w:cs="Times New Roman"/>
          <w:color w:val="000000" w:themeColor="text1"/>
        </w:rPr>
        <w:t xml:space="preserve"> (CPEX)</w:t>
      </w:r>
      <w:r w:rsidR="007F6556" w:rsidRPr="003465D8">
        <w:rPr>
          <w:rFonts w:cs="Times New Roman"/>
          <w:color w:val="000000" w:themeColor="text1"/>
        </w:rPr>
        <w:t xml:space="preserve">, </w:t>
      </w:r>
      <w:r w:rsidRPr="003465D8">
        <w:rPr>
          <w:rFonts w:cs="Times New Roman"/>
          <w:color w:val="000000" w:themeColor="text1"/>
        </w:rPr>
        <w:t>Betsy Nelson</w:t>
      </w:r>
      <w:r w:rsidR="00870B45" w:rsidRPr="003465D8">
        <w:rPr>
          <w:rFonts w:cs="Times New Roman"/>
          <w:color w:val="000000" w:themeColor="text1"/>
        </w:rPr>
        <w:t xml:space="preserve"> (NARP)</w:t>
      </w:r>
      <w:r w:rsidRPr="003465D8">
        <w:rPr>
          <w:rFonts w:cs="Times New Roman"/>
          <w:color w:val="000000" w:themeColor="text1"/>
        </w:rPr>
        <w:t>, Dean Goodell</w:t>
      </w:r>
      <w:r w:rsidR="00870B45" w:rsidRPr="003465D8">
        <w:rPr>
          <w:rFonts w:cs="Times New Roman"/>
          <w:color w:val="000000" w:themeColor="text1"/>
        </w:rPr>
        <w:t xml:space="preserve"> (LADOTD)</w:t>
      </w:r>
      <w:r w:rsidRPr="003465D8">
        <w:rPr>
          <w:rFonts w:cs="Times New Roman"/>
          <w:color w:val="000000" w:themeColor="text1"/>
        </w:rPr>
        <w:t>, Phil Jones</w:t>
      </w:r>
      <w:r w:rsidR="00870B45" w:rsidRPr="003465D8">
        <w:rPr>
          <w:rFonts w:cs="Times New Roman"/>
          <w:color w:val="000000" w:themeColor="text1"/>
        </w:rPr>
        <w:t xml:space="preserve"> (LADOTD)</w:t>
      </w:r>
      <w:r w:rsidRPr="003465D8">
        <w:rPr>
          <w:rFonts w:cs="Times New Roman"/>
          <w:color w:val="000000" w:themeColor="text1"/>
        </w:rPr>
        <w:t xml:space="preserve">, </w:t>
      </w:r>
      <w:r w:rsidR="007F6556" w:rsidRPr="003465D8">
        <w:rPr>
          <w:rFonts w:cs="Times New Roman"/>
          <w:color w:val="000000" w:themeColor="text1"/>
        </w:rPr>
        <w:t>Jason Orthner</w:t>
      </w:r>
      <w:r w:rsidR="00870B45" w:rsidRPr="003465D8">
        <w:rPr>
          <w:rFonts w:cs="Times New Roman"/>
          <w:color w:val="000000" w:themeColor="text1"/>
        </w:rPr>
        <w:t xml:space="preserve"> (NC)</w:t>
      </w:r>
      <w:r w:rsidR="007F6556" w:rsidRPr="003465D8">
        <w:rPr>
          <w:rFonts w:cs="Times New Roman"/>
          <w:color w:val="000000" w:themeColor="text1"/>
        </w:rPr>
        <w:t>, Bruce Ashton</w:t>
      </w:r>
      <w:r w:rsidR="00870B45" w:rsidRPr="003465D8">
        <w:rPr>
          <w:rFonts w:cs="Times New Roman"/>
          <w:color w:val="000000" w:themeColor="text1"/>
        </w:rPr>
        <w:t xml:space="preserve"> (TX)</w:t>
      </w:r>
      <w:r w:rsidR="007F6556" w:rsidRPr="003465D8">
        <w:rPr>
          <w:rFonts w:cs="Times New Roman"/>
          <w:color w:val="000000" w:themeColor="text1"/>
        </w:rPr>
        <w:t xml:space="preserve">, Brian </w:t>
      </w:r>
      <w:r w:rsidR="00870B45" w:rsidRPr="003465D8">
        <w:rPr>
          <w:rFonts w:cs="Times New Roman"/>
          <w:color w:val="000000" w:themeColor="text1"/>
        </w:rPr>
        <w:t>Speight (NC), Mott MacDonald, Natalie Robottom (St. John Parish President), Laverne Oasis (St. John Parish), Jerry Harrison, Boo Thomas (CPEX), Eric Kalivoda (LADOTD), Barbara Freiberg (EBR Council), John Verona, Mark Murphy (Amtrak), Todd Stennis (Amtrak),</w:t>
      </w:r>
      <w:r w:rsidR="00F0616E" w:rsidRPr="003465D8">
        <w:rPr>
          <w:rFonts w:cs="Times New Roman"/>
          <w:color w:val="000000" w:themeColor="text1"/>
        </w:rPr>
        <w:t xml:space="preserve"> Pat Gordon (South Central Planning), Carlton Miller, Nigell </w:t>
      </w:r>
      <w:r w:rsidR="003210B3" w:rsidRPr="003465D8">
        <w:rPr>
          <w:rFonts w:cs="Times New Roman"/>
          <w:color w:val="000000" w:themeColor="text1"/>
        </w:rPr>
        <w:t>Astor</w:t>
      </w:r>
      <w:r w:rsidR="00F0616E" w:rsidRPr="003465D8">
        <w:rPr>
          <w:rFonts w:cs="Times New Roman"/>
          <w:color w:val="000000" w:themeColor="text1"/>
        </w:rPr>
        <w:t xml:space="preserve"> (Parsons)</w:t>
      </w:r>
      <w:r w:rsidR="00B04D0D" w:rsidRPr="003465D8">
        <w:rPr>
          <w:rFonts w:cs="Times New Roman"/>
          <w:color w:val="000000" w:themeColor="text1"/>
        </w:rPr>
        <w:t xml:space="preserve">, </w:t>
      </w:r>
      <w:r w:rsidR="00B04D0D" w:rsidRPr="003465D8">
        <w:rPr>
          <w:color w:val="000000" w:themeColor="text1"/>
        </w:rPr>
        <w:t>John Berenowksi (Greyhound)</w:t>
      </w:r>
    </w:p>
    <w:p w14:paraId="4E105BB1" w14:textId="77777777" w:rsidR="007F6556" w:rsidRPr="003465D8" w:rsidRDefault="007F6556" w:rsidP="007F6556">
      <w:pPr>
        <w:widowControl w:val="0"/>
        <w:autoSpaceDE w:val="0"/>
        <w:autoSpaceDN w:val="0"/>
        <w:adjustRightInd w:val="0"/>
        <w:spacing w:after="0" w:line="240" w:lineRule="auto"/>
        <w:rPr>
          <w:rFonts w:cs="Times New Roman"/>
          <w:color w:val="000000" w:themeColor="text1"/>
        </w:rPr>
      </w:pPr>
    </w:p>
    <w:p w14:paraId="649A6AB8" w14:textId="77777777" w:rsidR="00C1282A" w:rsidRPr="003465D8" w:rsidRDefault="00C1282A" w:rsidP="00C1282A">
      <w:pPr>
        <w:ind w:left="-1152" w:firstLine="720"/>
        <w:rPr>
          <w:i/>
          <w:color w:val="000000" w:themeColor="text1"/>
        </w:rPr>
      </w:pPr>
      <w:r w:rsidRPr="003465D8">
        <w:rPr>
          <w:b/>
          <w:color w:val="000000" w:themeColor="text1"/>
        </w:rPr>
        <w:t>Call t</w:t>
      </w:r>
      <w:r w:rsidR="002923BF" w:rsidRPr="003465D8">
        <w:rPr>
          <w:b/>
          <w:color w:val="000000" w:themeColor="text1"/>
        </w:rPr>
        <w:t>o Order</w:t>
      </w:r>
      <w:r w:rsidR="00532AA3" w:rsidRPr="003465D8">
        <w:rPr>
          <w:b/>
          <w:color w:val="000000" w:themeColor="text1"/>
        </w:rPr>
        <w:t xml:space="preserve"> and Roll Call</w:t>
      </w:r>
      <w:r w:rsidR="002923BF" w:rsidRPr="003465D8">
        <w:rPr>
          <w:b/>
          <w:color w:val="000000" w:themeColor="text1"/>
        </w:rPr>
        <w:t xml:space="preserve">: </w:t>
      </w:r>
      <w:r w:rsidR="002923BF" w:rsidRPr="003465D8">
        <w:rPr>
          <w:i/>
          <w:color w:val="000000" w:themeColor="text1"/>
        </w:rPr>
        <w:t>Chairman Greg White</w:t>
      </w:r>
      <w:r w:rsidR="000E67D8" w:rsidRPr="003465D8">
        <w:rPr>
          <w:i/>
          <w:color w:val="000000" w:themeColor="text1"/>
        </w:rPr>
        <w:t xml:space="preserve"> at 9:08am</w:t>
      </w:r>
    </w:p>
    <w:p w14:paraId="12FCF162" w14:textId="77777777" w:rsidR="002923BF" w:rsidRPr="003465D8" w:rsidRDefault="002923BF" w:rsidP="00C1282A">
      <w:pPr>
        <w:ind w:left="-1152" w:firstLine="720"/>
        <w:rPr>
          <w:i/>
          <w:color w:val="000000" w:themeColor="text1"/>
        </w:rPr>
      </w:pPr>
      <w:r w:rsidRPr="003465D8">
        <w:rPr>
          <w:b/>
          <w:color w:val="000000" w:themeColor="text1"/>
        </w:rPr>
        <w:t>Pledge of Allegiance and Prayer</w:t>
      </w:r>
      <w:r w:rsidR="00532AA3" w:rsidRPr="003465D8">
        <w:rPr>
          <w:b/>
          <w:color w:val="000000" w:themeColor="text1"/>
        </w:rPr>
        <w:t xml:space="preserve">: </w:t>
      </w:r>
      <w:r w:rsidR="000E67D8" w:rsidRPr="003465D8">
        <w:rPr>
          <w:bCs/>
          <w:color w:val="000000" w:themeColor="text1"/>
        </w:rPr>
        <w:t>Jerry Gehman</w:t>
      </w:r>
    </w:p>
    <w:p w14:paraId="0CC4FC98" w14:textId="77777777" w:rsidR="009B4D69" w:rsidRPr="003465D8" w:rsidRDefault="009B4D69" w:rsidP="000E67D8">
      <w:pPr>
        <w:ind w:left="-432"/>
        <w:rPr>
          <w:b/>
          <w:color w:val="000000" w:themeColor="text1"/>
        </w:rPr>
      </w:pPr>
      <w:r w:rsidRPr="003465D8">
        <w:rPr>
          <w:b/>
          <w:color w:val="000000" w:themeColor="text1"/>
        </w:rPr>
        <w:t>Recognition of Special Guests</w:t>
      </w:r>
      <w:r w:rsidR="00590FE8" w:rsidRPr="003465D8">
        <w:rPr>
          <w:b/>
          <w:color w:val="000000" w:themeColor="text1"/>
        </w:rPr>
        <w:t xml:space="preserve"> – </w:t>
      </w:r>
      <w:r w:rsidR="000E67D8" w:rsidRPr="003465D8">
        <w:rPr>
          <w:bCs/>
          <w:color w:val="000000" w:themeColor="text1"/>
        </w:rPr>
        <w:t xml:space="preserve">Guests were </w:t>
      </w:r>
      <w:r w:rsidR="00590FE8" w:rsidRPr="003465D8">
        <w:rPr>
          <w:bCs/>
          <w:color w:val="000000" w:themeColor="text1"/>
        </w:rPr>
        <w:t>welcome</w:t>
      </w:r>
      <w:r w:rsidR="000E67D8" w:rsidRPr="003465D8">
        <w:rPr>
          <w:bCs/>
          <w:color w:val="000000" w:themeColor="text1"/>
        </w:rPr>
        <w:t xml:space="preserve">d by </w:t>
      </w:r>
      <w:r w:rsidR="001743C0" w:rsidRPr="003465D8">
        <w:rPr>
          <w:bCs/>
          <w:color w:val="000000" w:themeColor="text1"/>
        </w:rPr>
        <w:t xml:space="preserve">John </w:t>
      </w:r>
      <w:r w:rsidR="000E67D8" w:rsidRPr="003465D8">
        <w:rPr>
          <w:bCs/>
          <w:color w:val="000000" w:themeColor="text1"/>
        </w:rPr>
        <w:t>Spain who t</w:t>
      </w:r>
      <w:r w:rsidR="00590FE8" w:rsidRPr="003465D8">
        <w:rPr>
          <w:bCs/>
          <w:color w:val="000000" w:themeColor="text1"/>
        </w:rPr>
        <w:t>hank</w:t>
      </w:r>
      <w:r w:rsidR="000E67D8" w:rsidRPr="003465D8">
        <w:rPr>
          <w:bCs/>
          <w:color w:val="000000" w:themeColor="text1"/>
        </w:rPr>
        <w:t>ed the</w:t>
      </w:r>
      <w:r w:rsidR="00590FE8" w:rsidRPr="003465D8">
        <w:rPr>
          <w:bCs/>
          <w:color w:val="000000" w:themeColor="text1"/>
        </w:rPr>
        <w:t xml:space="preserve"> </w:t>
      </w:r>
      <w:r w:rsidR="000E67D8" w:rsidRPr="003465D8">
        <w:rPr>
          <w:bCs/>
          <w:color w:val="000000" w:themeColor="text1"/>
        </w:rPr>
        <w:t>Governor’s</w:t>
      </w:r>
      <w:r w:rsidR="00590FE8" w:rsidRPr="003465D8">
        <w:rPr>
          <w:bCs/>
          <w:color w:val="000000" w:themeColor="text1"/>
        </w:rPr>
        <w:t xml:space="preserve"> office</w:t>
      </w:r>
      <w:r w:rsidR="000E67D8" w:rsidRPr="003465D8">
        <w:rPr>
          <w:bCs/>
          <w:color w:val="000000" w:themeColor="text1"/>
        </w:rPr>
        <w:t xml:space="preserve"> and </w:t>
      </w:r>
      <w:r w:rsidR="00532AA3" w:rsidRPr="003465D8">
        <w:rPr>
          <w:bCs/>
          <w:color w:val="000000" w:themeColor="text1"/>
        </w:rPr>
        <w:t xml:space="preserve">DOTD </w:t>
      </w:r>
      <w:r w:rsidR="000E67D8" w:rsidRPr="003465D8">
        <w:rPr>
          <w:bCs/>
          <w:color w:val="000000" w:themeColor="text1"/>
        </w:rPr>
        <w:t xml:space="preserve">Secretary </w:t>
      </w:r>
      <w:r w:rsidR="00532AA3" w:rsidRPr="003465D8">
        <w:rPr>
          <w:bCs/>
          <w:color w:val="000000" w:themeColor="text1"/>
        </w:rPr>
        <w:t xml:space="preserve">Wilson </w:t>
      </w:r>
      <w:r w:rsidR="000E67D8" w:rsidRPr="003465D8">
        <w:rPr>
          <w:bCs/>
          <w:color w:val="000000" w:themeColor="text1"/>
        </w:rPr>
        <w:t xml:space="preserve">for arranging the meeting space in the state capitol. </w:t>
      </w:r>
    </w:p>
    <w:p w14:paraId="7C1B0B56" w14:textId="77777777" w:rsidR="000D6012" w:rsidRPr="003465D8" w:rsidRDefault="0097090E" w:rsidP="000D6012">
      <w:pPr>
        <w:ind w:left="-1152" w:firstLine="720"/>
        <w:rPr>
          <w:b/>
          <w:color w:val="000000" w:themeColor="text1"/>
        </w:rPr>
      </w:pPr>
      <w:r w:rsidRPr="003465D8">
        <w:rPr>
          <w:b/>
          <w:color w:val="000000" w:themeColor="text1"/>
        </w:rPr>
        <w:t xml:space="preserve">      </w:t>
      </w:r>
      <w:r w:rsidR="002923BF" w:rsidRPr="003465D8">
        <w:rPr>
          <w:b/>
          <w:color w:val="000000" w:themeColor="text1"/>
        </w:rPr>
        <w:t>REGULAR BUSINESS:</w:t>
      </w:r>
    </w:p>
    <w:p w14:paraId="348EE452" w14:textId="77777777" w:rsidR="0029141B" w:rsidRPr="003465D8" w:rsidRDefault="002923BF" w:rsidP="000E67D8">
      <w:pPr>
        <w:pStyle w:val="ListParagraph"/>
        <w:numPr>
          <w:ilvl w:val="0"/>
          <w:numId w:val="3"/>
        </w:numPr>
        <w:rPr>
          <w:b/>
          <w:color w:val="000000" w:themeColor="text1"/>
        </w:rPr>
      </w:pPr>
      <w:r w:rsidRPr="003465D8">
        <w:rPr>
          <w:color w:val="000000" w:themeColor="text1"/>
        </w:rPr>
        <w:t xml:space="preserve">Approval of the minutes from the </w:t>
      </w:r>
      <w:r w:rsidR="001F315C" w:rsidRPr="003465D8">
        <w:rPr>
          <w:color w:val="000000" w:themeColor="text1"/>
        </w:rPr>
        <w:t>December</w:t>
      </w:r>
      <w:r w:rsidR="009148F4" w:rsidRPr="003465D8">
        <w:rPr>
          <w:color w:val="000000" w:themeColor="text1"/>
        </w:rPr>
        <w:t xml:space="preserve"> </w:t>
      </w:r>
      <w:r w:rsidR="001F315C" w:rsidRPr="003465D8">
        <w:rPr>
          <w:color w:val="000000" w:themeColor="text1"/>
        </w:rPr>
        <w:t>1</w:t>
      </w:r>
      <w:r w:rsidR="009148F4" w:rsidRPr="003465D8">
        <w:rPr>
          <w:color w:val="000000" w:themeColor="text1"/>
        </w:rPr>
        <w:t>9</w:t>
      </w:r>
      <w:r w:rsidRPr="003465D8">
        <w:rPr>
          <w:color w:val="000000" w:themeColor="text1"/>
        </w:rPr>
        <w:t>, 2016 meeting</w:t>
      </w:r>
      <w:r w:rsidR="00D908F8" w:rsidRPr="003465D8">
        <w:rPr>
          <w:color w:val="000000" w:themeColor="text1"/>
        </w:rPr>
        <w:t xml:space="preserve"> </w:t>
      </w:r>
      <w:r w:rsidR="00C83339" w:rsidRPr="003465D8">
        <w:rPr>
          <w:color w:val="000000" w:themeColor="text1"/>
        </w:rPr>
        <w:t>–</w:t>
      </w:r>
      <w:r w:rsidR="00D908F8" w:rsidRPr="003465D8">
        <w:rPr>
          <w:color w:val="000000" w:themeColor="text1"/>
        </w:rPr>
        <w:t xml:space="preserve"> </w:t>
      </w:r>
      <w:r w:rsidR="000E67D8" w:rsidRPr="003465D8">
        <w:rPr>
          <w:color w:val="000000" w:themeColor="text1"/>
        </w:rPr>
        <w:t>Toby</w:t>
      </w:r>
      <w:r w:rsidR="001743C0" w:rsidRPr="003465D8">
        <w:rPr>
          <w:color w:val="000000" w:themeColor="text1"/>
        </w:rPr>
        <w:t xml:space="preserve"> Bennington</w:t>
      </w:r>
      <w:r w:rsidR="000E67D8" w:rsidRPr="003465D8">
        <w:rPr>
          <w:color w:val="000000" w:themeColor="text1"/>
        </w:rPr>
        <w:t xml:space="preserve"> mentioned correction to amount allocated for Anniston FRA grant – changed to $87,500.  With this correction, motion by Jerry Gehman to approve, John</w:t>
      </w:r>
      <w:r w:rsidR="001743C0" w:rsidRPr="003465D8">
        <w:rPr>
          <w:color w:val="000000" w:themeColor="text1"/>
        </w:rPr>
        <w:t xml:space="preserve"> Spain</w:t>
      </w:r>
      <w:r w:rsidR="000E67D8" w:rsidRPr="003465D8">
        <w:rPr>
          <w:color w:val="000000" w:themeColor="text1"/>
        </w:rPr>
        <w:t xml:space="preserve"> seconded, motion passes.</w:t>
      </w:r>
    </w:p>
    <w:p w14:paraId="68D9DDDA" w14:textId="77777777" w:rsidR="00C1282A" w:rsidRPr="003465D8" w:rsidRDefault="002923BF" w:rsidP="000E67D8">
      <w:pPr>
        <w:pStyle w:val="ListParagraph"/>
        <w:numPr>
          <w:ilvl w:val="0"/>
          <w:numId w:val="3"/>
        </w:numPr>
        <w:rPr>
          <w:b/>
          <w:color w:val="000000" w:themeColor="text1"/>
        </w:rPr>
      </w:pPr>
      <w:r w:rsidRPr="003465D8">
        <w:rPr>
          <w:color w:val="000000" w:themeColor="text1"/>
        </w:rPr>
        <w:t>Financial and Admin</w:t>
      </w:r>
      <w:r w:rsidR="000E67D8" w:rsidRPr="003465D8">
        <w:rPr>
          <w:color w:val="000000" w:themeColor="text1"/>
        </w:rPr>
        <w:t xml:space="preserve">istrative Report by </w:t>
      </w:r>
      <w:r w:rsidR="008F7046" w:rsidRPr="003465D8">
        <w:rPr>
          <w:iCs/>
          <w:color w:val="000000" w:themeColor="text1"/>
        </w:rPr>
        <w:t>Greg White</w:t>
      </w:r>
      <w:r w:rsidR="0035524A" w:rsidRPr="003465D8">
        <w:rPr>
          <w:color w:val="000000" w:themeColor="text1"/>
        </w:rPr>
        <w:t xml:space="preserve"> </w:t>
      </w:r>
    </w:p>
    <w:p w14:paraId="0920D9A7" w14:textId="77777777" w:rsidR="002923BF" w:rsidRPr="003465D8" w:rsidRDefault="000E67D8" w:rsidP="00C1282A">
      <w:pPr>
        <w:pStyle w:val="ListParagraph"/>
        <w:numPr>
          <w:ilvl w:val="1"/>
          <w:numId w:val="3"/>
        </w:numPr>
        <w:rPr>
          <w:color w:val="000000" w:themeColor="text1"/>
        </w:rPr>
      </w:pPr>
      <w:r w:rsidRPr="003465D8">
        <w:rPr>
          <w:color w:val="000000" w:themeColor="text1"/>
        </w:rPr>
        <w:t xml:space="preserve">At the end of period ending January 31, 2017, the </w:t>
      </w:r>
      <w:r w:rsidR="00E76590" w:rsidRPr="003465D8">
        <w:rPr>
          <w:color w:val="000000" w:themeColor="text1"/>
        </w:rPr>
        <w:t xml:space="preserve">total cash </w:t>
      </w:r>
      <w:r w:rsidRPr="003465D8">
        <w:rPr>
          <w:color w:val="000000" w:themeColor="text1"/>
        </w:rPr>
        <w:t xml:space="preserve">balance is </w:t>
      </w:r>
      <w:r w:rsidR="00E76590" w:rsidRPr="003465D8">
        <w:rPr>
          <w:color w:val="000000" w:themeColor="text1"/>
        </w:rPr>
        <w:t>$650</w:t>
      </w:r>
      <w:r w:rsidRPr="003465D8">
        <w:rPr>
          <w:color w:val="000000" w:themeColor="text1"/>
        </w:rPr>
        <w:t>,</w:t>
      </w:r>
      <w:r w:rsidR="00E76590" w:rsidRPr="003465D8">
        <w:rPr>
          <w:color w:val="000000" w:themeColor="text1"/>
        </w:rPr>
        <w:t>981</w:t>
      </w:r>
    </w:p>
    <w:p w14:paraId="4C4A8CE5" w14:textId="77777777" w:rsidR="00E76590" w:rsidRPr="003465D8" w:rsidRDefault="00E76590" w:rsidP="00C1282A">
      <w:pPr>
        <w:pStyle w:val="ListParagraph"/>
        <w:numPr>
          <w:ilvl w:val="1"/>
          <w:numId w:val="3"/>
        </w:numPr>
        <w:rPr>
          <w:color w:val="000000" w:themeColor="text1"/>
        </w:rPr>
      </w:pPr>
      <w:r w:rsidRPr="003465D8">
        <w:rPr>
          <w:color w:val="000000" w:themeColor="text1"/>
        </w:rPr>
        <w:t>Toby</w:t>
      </w:r>
      <w:r w:rsidR="001743C0" w:rsidRPr="003465D8">
        <w:rPr>
          <w:color w:val="000000" w:themeColor="text1"/>
        </w:rPr>
        <w:t xml:space="preserve"> Bennington</w:t>
      </w:r>
      <w:r w:rsidR="008B2E12" w:rsidRPr="003465D8">
        <w:rPr>
          <w:color w:val="000000" w:themeColor="text1"/>
        </w:rPr>
        <w:t xml:space="preserve"> made a motion to approve financials</w:t>
      </w:r>
      <w:r w:rsidRPr="003465D8">
        <w:rPr>
          <w:color w:val="000000" w:themeColor="text1"/>
        </w:rPr>
        <w:t>, Knox</w:t>
      </w:r>
      <w:r w:rsidR="001743C0" w:rsidRPr="003465D8">
        <w:rPr>
          <w:color w:val="000000" w:themeColor="text1"/>
        </w:rPr>
        <w:t xml:space="preserve"> Ross</w:t>
      </w:r>
      <w:r w:rsidRPr="003465D8">
        <w:rPr>
          <w:color w:val="000000" w:themeColor="text1"/>
        </w:rPr>
        <w:t xml:space="preserve"> seconded</w:t>
      </w:r>
      <w:r w:rsidR="008B2E12" w:rsidRPr="003465D8">
        <w:rPr>
          <w:color w:val="000000" w:themeColor="text1"/>
        </w:rPr>
        <w:t>, motion passes.</w:t>
      </w:r>
    </w:p>
    <w:p w14:paraId="630C13FE" w14:textId="77777777" w:rsidR="00E0502D" w:rsidRPr="003465D8" w:rsidRDefault="00E0502D" w:rsidP="008B2E12">
      <w:pPr>
        <w:pStyle w:val="ListParagraph"/>
        <w:numPr>
          <w:ilvl w:val="1"/>
          <w:numId w:val="3"/>
        </w:numPr>
        <w:rPr>
          <w:color w:val="000000" w:themeColor="text1"/>
        </w:rPr>
      </w:pPr>
      <w:r w:rsidRPr="003465D8">
        <w:rPr>
          <w:color w:val="000000" w:themeColor="text1"/>
        </w:rPr>
        <w:t xml:space="preserve">Discussion of audit – </w:t>
      </w:r>
      <w:r w:rsidR="008B2E12" w:rsidRPr="003465D8">
        <w:rPr>
          <w:color w:val="000000" w:themeColor="text1"/>
        </w:rPr>
        <w:t xml:space="preserve">Greg will send hard copies to each commissioner for review.  It was a clean audit with an unqualified opinion; some </w:t>
      </w:r>
      <w:r w:rsidRPr="003465D8">
        <w:rPr>
          <w:color w:val="000000" w:themeColor="text1"/>
        </w:rPr>
        <w:t xml:space="preserve">findings </w:t>
      </w:r>
      <w:r w:rsidR="008B2E12" w:rsidRPr="003465D8">
        <w:rPr>
          <w:color w:val="000000" w:themeColor="text1"/>
        </w:rPr>
        <w:t>related to timing in</w:t>
      </w:r>
      <w:r w:rsidRPr="003465D8">
        <w:rPr>
          <w:color w:val="000000" w:themeColor="text1"/>
        </w:rPr>
        <w:t xml:space="preserve"> </w:t>
      </w:r>
      <w:r w:rsidR="008B2E12" w:rsidRPr="003465D8">
        <w:rPr>
          <w:color w:val="000000" w:themeColor="text1"/>
        </w:rPr>
        <w:t>recognizing funds</w:t>
      </w:r>
      <w:r w:rsidRPr="003465D8">
        <w:rPr>
          <w:color w:val="000000" w:themeColor="text1"/>
        </w:rPr>
        <w:t xml:space="preserve"> – not a concern and these</w:t>
      </w:r>
      <w:r w:rsidR="008B2E12" w:rsidRPr="003465D8">
        <w:rPr>
          <w:color w:val="000000" w:themeColor="text1"/>
        </w:rPr>
        <w:t xml:space="preserve"> have been corrected.</w:t>
      </w:r>
    </w:p>
    <w:p w14:paraId="6167D934" w14:textId="77777777" w:rsidR="008B2E12" w:rsidRPr="003465D8" w:rsidRDefault="00DC0F69" w:rsidP="008B2E12">
      <w:pPr>
        <w:pStyle w:val="ListParagraph"/>
        <w:numPr>
          <w:ilvl w:val="0"/>
          <w:numId w:val="3"/>
        </w:numPr>
        <w:rPr>
          <w:color w:val="000000" w:themeColor="text1"/>
        </w:rPr>
      </w:pPr>
      <w:r w:rsidRPr="003465D8">
        <w:rPr>
          <w:color w:val="000000" w:themeColor="text1"/>
        </w:rPr>
        <w:t>Communications and Media Update</w:t>
      </w:r>
      <w:r w:rsidR="008B2E12" w:rsidRPr="003465D8">
        <w:rPr>
          <w:color w:val="000000" w:themeColor="text1"/>
        </w:rPr>
        <w:t xml:space="preserve"> </w:t>
      </w:r>
      <w:r w:rsidRPr="003465D8">
        <w:rPr>
          <w:color w:val="000000" w:themeColor="text1"/>
        </w:rPr>
        <w:t>-</w:t>
      </w:r>
      <w:r w:rsidR="008B2E12" w:rsidRPr="003465D8">
        <w:rPr>
          <w:color w:val="000000" w:themeColor="text1"/>
        </w:rPr>
        <w:t xml:space="preserve"> Lauren Knotts, CPEX Communications Director, presented an overview of recent press, website and social media outreach.</w:t>
      </w:r>
    </w:p>
    <w:p w14:paraId="6804893D" w14:textId="77777777" w:rsidR="00E470AC" w:rsidRPr="003465D8" w:rsidRDefault="00E470AC" w:rsidP="00E470AC">
      <w:pPr>
        <w:pStyle w:val="ListParagraph"/>
        <w:numPr>
          <w:ilvl w:val="1"/>
          <w:numId w:val="3"/>
        </w:numPr>
        <w:rPr>
          <w:color w:val="000000" w:themeColor="text1"/>
        </w:rPr>
      </w:pPr>
      <w:r w:rsidRPr="003465D8">
        <w:rPr>
          <w:color w:val="000000" w:themeColor="text1"/>
        </w:rPr>
        <w:t>Press cov</w:t>
      </w:r>
      <w:r w:rsidR="008B2E12" w:rsidRPr="003465D8">
        <w:rPr>
          <w:color w:val="000000" w:themeColor="text1"/>
        </w:rPr>
        <w:t>erage – 26 stories in 23 local and national outlets since December 2016.</w:t>
      </w:r>
    </w:p>
    <w:p w14:paraId="1111D1D7" w14:textId="77777777" w:rsidR="009A7275" w:rsidRPr="003465D8" w:rsidRDefault="009A7275" w:rsidP="009A7275">
      <w:pPr>
        <w:pStyle w:val="ListParagraph"/>
        <w:numPr>
          <w:ilvl w:val="1"/>
          <w:numId w:val="3"/>
        </w:numPr>
        <w:rPr>
          <w:color w:val="000000" w:themeColor="text1"/>
        </w:rPr>
      </w:pPr>
      <w:r w:rsidRPr="003465D8">
        <w:rPr>
          <w:color w:val="000000" w:themeColor="text1"/>
        </w:rPr>
        <w:t>Dan sends quarterly email updates to key stakeholders – mayors, grass roots stakeholders, train tour followers</w:t>
      </w:r>
    </w:p>
    <w:p w14:paraId="73ABCF10" w14:textId="77777777" w:rsidR="00820E68" w:rsidRPr="003465D8" w:rsidRDefault="008B2E12" w:rsidP="008B2E12">
      <w:pPr>
        <w:pStyle w:val="ListParagraph"/>
        <w:numPr>
          <w:ilvl w:val="1"/>
          <w:numId w:val="3"/>
        </w:numPr>
        <w:rPr>
          <w:color w:val="000000" w:themeColor="text1"/>
        </w:rPr>
      </w:pPr>
      <w:r w:rsidRPr="003465D8">
        <w:rPr>
          <w:color w:val="000000" w:themeColor="text1"/>
        </w:rPr>
        <w:t xml:space="preserve">Website – has </w:t>
      </w:r>
      <w:r w:rsidR="00820E68" w:rsidRPr="003465D8">
        <w:rPr>
          <w:color w:val="000000" w:themeColor="text1"/>
        </w:rPr>
        <w:t>7000 unique visitors, 10k visits</w:t>
      </w:r>
      <w:r w:rsidRPr="003465D8">
        <w:rPr>
          <w:color w:val="000000" w:themeColor="text1"/>
        </w:rPr>
        <w:t xml:space="preserve"> per year</w:t>
      </w:r>
      <w:r w:rsidR="00820E68" w:rsidRPr="003465D8">
        <w:rPr>
          <w:color w:val="000000" w:themeColor="text1"/>
        </w:rPr>
        <w:t>, average 600 per month visitors</w:t>
      </w:r>
    </w:p>
    <w:p w14:paraId="21338E3A" w14:textId="77777777" w:rsidR="008B2E12" w:rsidRPr="003465D8" w:rsidRDefault="00820E68" w:rsidP="000906F2">
      <w:pPr>
        <w:pStyle w:val="ListParagraph"/>
        <w:numPr>
          <w:ilvl w:val="1"/>
          <w:numId w:val="3"/>
        </w:numPr>
        <w:rPr>
          <w:color w:val="000000" w:themeColor="text1"/>
        </w:rPr>
      </w:pPr>
      <w:r w:rsidRPr="003465D8">
        <w:rPr>
          <w:color w:val="000000" w:themeColor="text1"/>
        </w:rPr>
        <w:t>New</w:t>
      </w:r>
      <w:r w:rsidR="008B2E12" w:rsidRPr="003465D8">
        <w:rPr>
          <w:color w:val="000000" w:themeColor="text1"/>
        </w:rPr>
        <w:t xml:space="preserve">s page and home page </w:t>
      </w:r>
      <w:r w:rsidR="000906F2" w:rsidRPr="003465D8">
        <w:rPr>
          <w:color w:val="000000" w:themeColor="text1"/>
        </w:rPr>
        <w:t xml:space="preserve">are </w:t>
      </w:r>
      <w:r w:rsidR="008B2E12" w:rsidRPr="003465D8">
        <w:rPr>
          <w:color w:val="000000" w:themeColor="text1"/>
        </w:rPr>
        <w:t>most visited page</w:t>
      </w:r>
      <w:r w:rsidR="000906F2" w:rsidRPr="003465D8">
        <w:rPr>
          <w:color w:val="000000" w:themeColor="text1"/>
        </w:rPr>
        <w:t>s</w:t>
      </w:r>
      <w:r w:rsidR="00DF4DBD" w:rsidRPr="003465D8">
        <w:rPr>
          <w:color w:val="000000" w:themeColor="text1"/>
        </w:rPr>
        <w:t xml:space="preserve"> </w:t>
      </w:r>
    </w:p>
    <w:p w14:paraId="51E412D2" w14:textId="77777777" w:rsidR="00A50FF9" w:rsidRPr="003465D8" w:rsidRDefault="009A7275" w:rsidP="00532AA3">
      <w:pPr>
        <w:pStyle w:val="ListParagraph"/>
        <w:numPr>
          <w:ilvl w:val="1"/>
          <w:numId w:val="3"/>
        </w:numPr>
        <w:rPr>
          <w:color w:val="000000" w:themeColor="text1"/>
        </w:rPr>
      </w:pPr>
      <w:r w:rsidRPr="003465D8">
        <w:rPr>
          <w:color w:val="000000" w:themeColor="text1"/>
        </w:rPr>
        <w:lastRenderedPageBreak/>
        <w:t>SRC’s Facebook pages has</w:t>
      </w:r>
      <w:r w:rsidR="00A50FF9" w:rsidRPr="003465D8">
        <w:rPr>
          <w:color w:val="000000" w:themeColor="text1"/>
        </w:rPr>
        <w:t xml:space="preserve"> lots of page interaction, interesting content, </w:t>
      </w:r>
      <w:r w:rsidR="003307E5" w:rsidRPr="003465D8">
        <w:rPr>
          <w:color w:val="000000" w:themeColor="text1"/>
        </w:rPr>
        <w:t xml:space="preserve">organic interest and </w:t>
      </w:r>
      <w:r w:rsidRPr="003465D8">
        <w:rPr>
          <w:color w:val="000000" w:themeColor="text1"/>
        </w:rPr>
        <w:t>fun engaging content</w:t>
      </w:r>
      <w:r w:rsidR="00532AA3" w:rsidRPr="003465D8">
        <w:rPr>
          <w:color w:val="000000" w:themeColor="text1"/>
        </w:rPr>
        <w:t>.</w:t>
      </w:r>
    </w:p>
    <w:p w14:paraId="35B2F4A1" w14:textId="77777777" w:rsidR="003307E5" w:rsidRPr="003465D8" w:rsidRDefault="00003A41" w:rsidP="00532AA3">
      <w:pPr>
        <w:pStyle w:val="ListParagraph"/>
        <w:numPr>
          <w:ilvl w:val="1"/>
          <w:numId w:val="3"/>
        </w:numPr>
        <w:rPr>
          <w:color w:val="000000" w:themeColor="text1"/>
        </w:rPr>
      </w:pPr>
      <w:r w:rsidRPr="003465D8">
        <w:rPr>
          <w:color w:val="000000" w:themeColor="text1"/>
        </w:rPr>
        <w:t xml:space="preserve">Profile of followers –SRC skews </w:t>
      </w:r>
      <w:r w:rsidR="009A7275" w:rsidRPr="003465D8">
        <w:rPr>
          <w:color w:val="000000" w:themeColor="text1"/>
        </w:rPr>
        <w:t xml:space="preserve">towards </w:t>
      </w:r>
      <w:r w:rsidRPr="003465D8">
        <w:rPr>
          <w:color w:val="000000" w:themeColor="text1"/>
        </w:rPr>
        <w:t>male</w:t>
      </w:r>
      <w:r w:rsidR="009A7275" w:rsidRPr="003465D8">
        <w:rPr>
          <w:color w:val="000000" w:themeColor="text1"/>
        </w:rPr>
        <w:t xml:space="preserve"> followers in </w:t>
      </w:r>
      <w:r w:rsidR="00532AA3" w:rsidRPr="003465D8">
        <w:rPr>
          <w:color w:val="000000" w:themeColor="text1"/>
        </w:rPr>
        <w:t>25 -34</w:t>
      </w:r>
      <w:r w:rsidR="009A7275" w:rsidRPr="003465D8">
        <w:rPr>
          <w:color w:val="000000" w:themeColor="text1"/>
        </w:rPr>
        <w:t xml:space="preserve"> </w:t>
      </w:r>
      <w:r w:rsidR="00532AA3" w:rsidRPr="003465D8">
        <w:rPr>
          <w:color w:val="000000" w:themeColor="text1"/>
        </w:rPr>
        <w:t>age group.</w:t>
      </w:r>
    </w:p>
    <w:p w14:paraId="2D5FA55F" w14:textId="77777777" w:rsidR="00003A41" w:rsidRPr="003465D8" w:rsidRDefault="009A7275" w:rsidP="009A7275">
      <w:pPr>
        <w:pStyle w:val="ListParagraph"/>
        <w:numPr>
          <w:ilvl w:val="1"/>
          <w:numId w:val="3"/>
        </w:numPr>
        <w:rPr>
          <w:color w:val="000000" w:themeColor="text1"/>
        </w:rPr>
      </w:pPr>
      <w:r w:rsidRPr="003465D8">
        <w:rPr>
          <w:color w:val="000000" w:themeColor="text1"/>
        </w:rPr>
        <w:t>Lauren showed an example of one high performing post that reached 12,000 followers</w:t>
      </w:r>
      <w:r w:rsidR="00532AA3" w:rsidRPr="003465D8">
        <w:rPr>
          <w:color w:val="000000" w:themeColor="text1"/>
        </w:rPr>
        <w:t>.</w:t>
      </w:r>
      <w:r w:rsidR="00653DD5" w:rsidRPr="003465D8">
        <w:rPr>
          <w:color w:val="000000" w:themeColor="text1"/>
        </w:rPr>
        <w:t xml:space="preserve"> </w:t>
      </w:r>
    </w:p>
    <w:p w14:paraId="49580208" w14:textId="77777777" w:rsidR="0080762A" w:rsidRPr="003465D8" w:rsidRDefault="0080762A" w:rsidP="009A7275">
      <w:pPr>
        <w:pStyle w:val="ListParagraph"/>
        <w:numPr>
          <w:ilvl w:val="1"/>
          <w:numId w:val="3"/>
        </w:numPr>
        <w:rPr>
          <w:color w:val="000000" w:themeColor="text1"/>
        </w:rPr>
      </w:pPr>
      <w:r w:rsidRPr="003465D8">
        <w:rPr>
          <w:color w:val="000000" w:themeColor="text1"/>
        </w:rPr>
        <w:t xml:space="preserve">Twitter </w:t>
      </w:r>
      <w:r w:rsidR="009A7275" w:rsidRPr="003465D8">
        <w:rPr>
          <w:color w:val="000000" w:themeColor="text1"/>
        </w:rPr>
        <w:t xml:space="preserve">is part of the differentiated strategy </w:t>
      </w:r>
      <w:r w:rsidRPr="003465D8">
        <w:rPr>
          <w:color w:val="000000" w:themeColor="text1"/>
        </w:rPr>
        <w:t>– smaller footprint, 100 followers</w:t>
      </w:r>
      <w:r w:rsidR="00532AA3" w:rsidRPr="003465D8">
        <w:rPr>
          <w:color w:val="000000" w:themeColor="text1"/>
        </w:rPr>
        <w:t>.</w:t>
      </w:r>
      <w:r w:rsidRPr="003465D8">
        <w:rPr>
          <w:color w:val="000000" w:themeColor="text1"/>
        </w:rPr>
        <w:t xml:space="preserve"> </w:t>
      </w:r>
    </w:p>
    <w:p w14:paraId="5052C28C" w14:textId="77777777" w:rsidR="0080762A" w:rsidRPr="003465D8" w:rsidRDefault="003661D3" w:rsidP="003661D3">
      <w:pPr>
        <w:pStyle w:val="ListParagraph"/>
        <w:numPr>
          <w:ilvl w:val="1"/>
          <w:numId w:val="3"/>
        </w:numPr>
        <w:rPr>
          <w:color w:val="000000" w:themeColor="text1"/>
        </w:rPr>
      </w:pPr>
      <w:r w:rsidRPr="003465D8">
        <w:rPr>
          <w:color w:val="000000" w:themeColor="text1"/>
        </w:rPr>
        <w:t xml:space="preserve">Emails are going directly to staff of elected officials, </w:t>
      </w:r>
      <w:r w:rsidR="009A7275" w:rsidRPr="003465D8">
        <w:rPr>
          <w:color w:val="000000" w:themeColor="text1"/>
        </w:rPr>
        <w:t xml:space="preserve">we </w:t>
      </w:r>
      <w:r w:rsidRPr="003465D8">
        <w:rPr>
          <w:color w:val="000000" w:themeColor="text1"/>
        </w:rPr>
        <w:t>have an extensive list of leadership groups</w:t>
      </w:r>
      <w:r w:rsidR="009A7275" w:rsidRPr="003465D8">
        <w:rPr>
          <w:color w:val="000000" w:themeColor="text1"/>
        </w:rPr>
        <w:t xml:space="preserve"> from along the Gulf Coast</w:t>
      </w:r>
      <w:r w:rsidR="00532AA3" w:rsidRPr="003465D8">
        <w:rPr>
          <w:color w:val="000000" w:themeColor="text1"/>
        </w:rPr>
        <w:t>.</w:t>
      </w:r>
    </w:p>
    <w:p w14:paraId="11FE664E" w14:textId="77777777" w:rsidR="00875A71" w:rsidRPr="003465D8" w:rsidRDefault="009A7275" w:rsidP="00532AA3">
      <w:pPr>
        <w:pStyle w:val="ListParagraph"/>
        <w:numPr>
          <w:ilvl w:val="1"/>
          <w:numId w:val="3"/>
        </w:numPr>
        <w:rPr>
          <w:color w:val="000000" w:themeColor="text1"/>
        </w:rPr>
      </w:pPr>
      <w:r w:rsidRPr="003465D8">
        <w:rPr>
          <w:color w:val="000000" w:themeColor="text1"/>
        </w:rPr>
        <w:t xml:space="preserve">There was a suggestion to ask other </w:t>
      </w:r>
      <w:r w:rsidR="00532AA3" w:rsidRPr="003465D8">
        <w:rPr>
          <w:color w:val="000000" w:themeColor="text1"/>
        </w:rPr>
        <w:t>partners</w:t>
      </w:r>
      <w:r w:rsidRPr="003465D8">
        <w:rPr>
          <w:color w:val="000000" w:themeColor="text1"/>
        </w:rPr>
        <w:t xml:space="preserve"> to l</w:t>
      </w:r>
      <w:r w:rsidR="003661D3" w:rsidRPr="003465D8">
        <w:rPr>
          <w:color w:val="000000" w:themeColor="text1"/>
        </w:rPr>
        <w:t>ink to SRC website on other websites</w:t>
      </w:r>
      <w:r w:rsidR="00532AA3" w:rsidRPr="003465D8">
        <w:rPr>
          <w:color w:val="000000" w:themeColor="text1"/>
        </w:rPr>
        <w:t>.</w:t>
      </w:r>
    </w:p>
    <w:p w14:paraId="67A771F6" w14:textId="77777777" w:rsidR="002B759E" w:rsidRPr="003465D8" w:rsidRDefault="00875A71" w:rsidP="00875A71">
      <w:pPr>
        <w:pStyle w:val="ListParagraph"/>
        <w:numPr>
          <w:ilvl w:val="1"/>
          <w:numId w:val="3"/>
        </w:numPr>
        <w:rPr>
          <w:color w:val="000000" w:themeColor="text1"/>
        </w:rPr>
      </w:pPr>
      <w:r w:rsidRPr="003465D8">
        <w:rPr>
          <w:color w:val="000000" w:themeColor="text1"/>
        </w:rPr>
        <w:t>Steve Carter stated that he is shocked at how far the SRC has come in the last few years with the work of a strong</w:t>
      </w:r>
      <w:r w:rsidR="002B759E" w:rsidRPr="003465D8">
        <w:rPr>
          <w:color w:val="000000" w:themeColor="text1"/>
        </w:rPr>
        <w:t xml:space="preserve"> Exec</w:t>
      </w:r>
      <w:r w:rsidRPr="003465D8">
        <w:rPr>
          <w:color w:val="000000" w:themeColor="text1"/>
        </w:rPr>
        <w:t>utive</w:t>
      </w:r>
      <w:r w:rsidR="002B759E" w:rsidRPr="003465D8">
        <w:rPr>
          <w:color w:val="000000" w:themeColor="text1"/>
        </w:rPr>
        <w:t xml:space="preserve"> leadership</w:t>
      </w:r>
      <w:r w:rsidR="004263E6" w:rsidRPr="003465D8">
        <w:rPr>
          <w:color w:val="000000" w:themeColor="text1"/>
        </w:rPr>
        <w:t xml:space="preserve"> </w:t>
      </w:r>
      <w:r w:rsidRPr="003465D8">
        <w:rPr>
          <w:color w:val="000000" w:themeColor="text1"/>
        </w:rPr>
        <w:t>and support of</w:t>
      </w:r>
      <w:r w:rsidR="004263E6" w:rsidRPr="003465D8">
        <w:rPr>
          <w:color w:val="000000" w:themeColor="text1"/>
        </w:rPr>
        <w:t xml:space="preserve"> CPEX, T4</w:t>
      </w:r>
      <w:r w:rsidRPr="003465D8">
        <w:rPr>
          <w:color w:val="000000" w:themeColor="text1"/>
        </w:rPr>
        <w:t xml:space="preserve"> America</w:t>
      </w:r>
      <w:r w:rsidR="001743C0" w:rsidRPr="003465D8">
        <w:rPr>
          <w:color w:val="000000" w:themeColor="text1"/>
        </w:rPr>
        <w:t xml:space="preserve"> and DSD Services Group</w:t>
      </w:r>
      <w:r w:rsidRPr="003465D8">
        <w:rPr>
          <w:color w:val="000000" w:themeColor="text1"/>
        </w:rPr>
        <w:t>.</w:t>
      </w:r>
    </w:p>
    <w:p w14:paraId="1DCBC9FA" w14:textId="77777777" w:rsidR="00C1282A" w:rsidRPr="003465D8" w:rsidRDefault="002923BF" w:rsidP="00C1282A">
      <w:pPr>
        <w:ind w:left="-864"/>
        <w:rPr>
          <w:b/>
          <w:color w:val="000000" w:themeColor="text1"/>
        </w:rPr>
      </w:pPr>
      <w:r w:rsidRPr="003465D8">
        <w:rPr>
          <w:b/>
          <w:color w:val="000000" w:themeColor="text1"/>
        </w:rPr>
        <w:t xml:space="preserve">        </w:t>
      </w:r>
      <w:r w:rsidR="0097090E" w:rsidRPr="003465D8">
        <w:rPr>
          <w:b/>
          <w:color w:val="000000" w:themeColor="text1"/>
        </w:rPr>
        <w:t xml:space="preserve">      </w:t>
      </w:r>
      <w:r w:rsidRPr="003465D8">
        <w:rPr>
          <w:b/>
          <w:color w:val="000000" w:themeColor="text1"/>
        </w:rPr>
        <w:t>OLD BUSINESS:</w:t>
      </w:r>
    </w:p>
    <w:p w14:paraId="2E104CF8" w14:textId="77777777" w:rsidR="00757D52" w:rsidRPr="003465D8" w:rsidRDefault="00C1282A" w:rsidP="00482BFE">
      <w:pPr>
        <w:pStyle w:val="ListParagraph"/>
        <w:numPr>
          <w:ilvl w:val="0"/>
          <w:numId w:val="4"/>
        </w:numPr>
        <w:rPr>
          <w:color w:val="000000" w:themeColor="text1"/>
        </w:rPr>
      </w:pPr>
      <w:r w:rsidRPr="003465D8">
        <w:rPr>
          <w:color w:val="000000" w:themeColor="text1"/>
        </w:rPr>
        <w:t xml:space="preserve">Report </w:t>
      </w:r>
      <w:r w:rsidR="00482BFE" w:rsidRPr="003465D8">
        <w:rPr>
          <w:color w:val="000000" w:themeColor="text1"/>
        </w:rPr>
        <w:t>on</w:t>
      </w:r>
      <w:r w:rsidRPr="003465D8">
        <w:rPr>
          <w:color w:val="000000" w:themeColor="text1"/>
        </w:rPr>
        <w:t xml:space="preserve"> Executive Committee activities </w:t>
      </w:r>
      <w:r w:rsidRPr="003465D8">
        <w:rPr>
          <w:i/>
          <w:color w:val="000000" w:themeColor="text1"/>
        </w:rPr>
        <w:t>(White, Ross &amp; Spain)</w:t>
      </w:r>
    </w:p>
    <w:p w14:paraId="42659511" w14:textId="77777777" w:rsidR="00DC0F69" w:rsidRPr="003465D8" w:rsidRDefault="00DC0F69" w:rsidP="00166D5B">
      <w:pPr>
        <w:pStyle w:val="ListParagraph"/>
        <w:numPr>
          <w:ilvl w:val="1"/>
          <w:numId w:val="4"/>
        </w:numPr>
        <w:rPr>
          <w:color w:val="000000" w:themeColor="text1"/>
        </w:rPr>
      </w:pPr>
      <w:r w:rsidRPr="003465D8">
        <w:rPr>
          <w:color w:val="000000" w:themeColor="text1"/>
          <w:u w:val="single"/>
        </w:rPr>
        <w:t>Update on Visit with Senators Wicker and Cochran</w:t>
      </w:r>
      <w:r w:rsidRPr="003465D8">
        <w:rPr>
          <w:color w:val="000000" w:themeColor="text1"/>
        </w:rPr>
        <w:t>-Knox Ross</w:t>
      </w:r>
      <w:r w:rsidR="00482BFE" w:rsidRPr="003465D8">
        <w:rPr>
          <w:color w:val="000000" w:themeColor="text1"/>
        </w:rPr>
        <w:t xml:space="preserve"> was</w:t>
      </w:r>
      <w:r w:rsidR="00BC7A0E" w:rsidRPr="003465D8">
        <w:rPr>
          <w:color w:val="000000" w:themeColor="text1"/>
        </w:rPr>
        <w:t xml:space="preserve"> invited by Cochran’s </w:t>
      </w:r>
      <w:r w:rsidR="00482BFE" w:rsidRPr="003465D8">
        <w:rPr>
          <w:color w:val="000000" w:themeColor="text1"/>
        </w:rPr>
        <w:t xml:space="preserve">office to give an update in DC. Knox </w:t>
      </w:r>
      <w:r w:rsidR="00BC7A0E" w:rsidRPr="003465D8">
        <w:rPr>
          <w:color w:val="000000" w:themeColor="text1"/>
        </w:rPr>
        <w:t xml:space="preserve">met with Ellen </w:t>
      </w:r>
      <w:r w:rsidR="001743C0" w:rsidRPr="003465D8">
        <w:rPr>
          <w:color w:val="000000" w:themeColor="text1"/>
        </w:rPr>
        <w:t>Beare</w:t>
      </w:r>
      <w:r w:rsidR="00482BFE" w:rsidRPr="003465D8">
        <w:rPr>
          <w:color w:val="000000" w:themeColor="text1"/>
        </w:rPr>
        <w:t>s</w:t>
      </w:r>
      <w:r w:rsidR="00E0624A" w:rsidRPr="003465D8">
        <w:rPr>
          <w:color w:val="000000" w:themeColor="text1"/>
        </w:rPr>
        <w:t xml:space="preserve"> in Wickers office, and Mary Martha from Senate Appropriations.  Knox was able to report on where we are, nex</w:t>
      </w:r>
      <w:r w:rsidR="00BC7A0E" w:rsidRPr="003465D8">
        <w:rPr>
          <w:color w:val="000000" w:themeColor="text1"/>
        </w:rPr>
        <w:t xml:space="preserve">t steps, </w:t>
      </w:r>
      <w:r w:rsidR="00E0624A" w:rsidRPr="003465D8">
        <w:rPr>
          <w:color w:val="000000" w:themeColor="text1"/>
        </w:rPr>
        <w:t xml:space="preserve">and he received </w:t>
      </w:r>
      <w:r w:rsidR="00BC7A0E" w:rsidRPr="003465D8">
        <w:rPr>
          <w:color w:val="000000" w:themeColor="text1"/>
        </w:rPr>
        <w:t xml:space="preserve">great feedback, </w:t>
      </w:r>
      <w:r w:rsidR="00E0624A" w:rsidRPr="003465D8">
        <w:rPr>
          <w:color w:val="000000" w:themeColor="text1"/>
        </w:rPr>
        <w:t>with indication that the project is still a high priority for Wicker and Cochran. There is a t</w:t>
      </w:r>
      <w:r w:rsidR="00717FD7" w:rsidRPr="003465D8">
        <w:rPr>
          <w:color w:val="000000" w:themeColor="text1"/>
        </w:rPr>
        <w:t xml:space="preserve">wo year window with </w:t>
      </w:r>
      <w:r w:rsidR="00E0624A" w:rsidRPr="003465D8">
        <w:rPr>
          <w:color w:val="000000" w:themeColor="text1"/>
        </w:rPr>
        <w:t xml:space="preserve">supportive </w:t>
      </w:r>
      <w:r w:rsidR="00717FD7" w:rsidRPr="003465D8">
        <w:rPr>
          <w:color w:val="000000" w:themeColor="text1"/>
        </w:rPr>
        <w:t>leade</w:t>
      </w:r>
      <w:r w:rsidR="00E0624A" w:rsidRPr="003465D8">
        <w:rPr>
          <w:color w:val="000000" w:themeColor="text1"/>
        </w:rPr>
        <w:t>rship in the right spots.</w:t>
      </w:r>
      <w:r w:rsidR="00717FD7" w:rsidRPr="003465D8">
        <w:rPr>
          <w:color w:val="000000" w:themeColor="text1"/>
        </w:rPr>
        <w:t xml:space="preserve"> </w:t>
      </w:r>
    </w:p>
    <w:p w14:paraId="4E14983F" w14:textId="77777777" w:rsidR="000D6012" w:rsidRPr="003465D8" w:rsidRDefault="00C1282A" w:rsidP="00E0624A">
      <w:pPr>
        <w:pStyle w:val="ListParagraph"/>
        <w:numPr>
          <w:ilvl w:val="1"/>
          <w:numId w:val="4"/>
        </w:numPr>
        <w:rPr>
          <w:color w:val="000000" w:themeColor="text1"/>
        </w:rPr>
      </w:pPr>
      <w:r w:rsidRPr="003465D8">
        <w:rPr>
          <w:color w:val="000000" w:themeColor="text1"/>
          <w:u w:val="single"/>
        </w:rPr>
        <w:t>Update on Gulf Coast Working Group</w:t>
      </w:r>
      <w:r w:rsidR="00D41036" w:rsidRPr="003465D8">
        <w:rPr>
          <w:color w:val="000000" w:themeColor="text1"/>
        </w:rPr>
        <w:t xml:space="preserve"> </w:t>
      </w:r>
      <w:r w:rsidR="00E0624A" w:rsidRPr="003465D8">
        <w:rPr>
          <w:color w:val="000000" w:themeColor="text1"/>
        </w:rPr>
        <w:t>-</w:t>
      </w:r>
      <w:r w:rsidR="00D41036" w:rsidRPr="003465D8">
        <w:rPr>
          <w:color w:val="000000" w:themeColor="text1"/>
        </w:rPr>
        <w:t xml:space="preserve"> </w:t>
      </w:r>
      <w:r w:rsidR="00E0624A" w:rsidRPr="003465D8">
        <w:rPr>
          <w:color w:val="000000" w:themeColor="text1"/>
        </w:rPr>
        <w:t>The FAST Act provided $</w:t>
      </w:r>
      <w:r w:rsidR="009817FA" w:rsidRPr="003465D8">
        <w:rPr>
          <w:color w:val="000000" w:themeColor="text1"/>
        </w:rPr>
        <w:t>1</w:t>
      </w:r>
      <w:r w:rsidR="00E0624A" w:rsidRPr="003465D8">
        <w:rPr>
          <w:color w:val="000000" w:themeColor="text1"/>
        </w:rPr>
        <w:t xml:space="preserve"> million</w:t>
      </w:r>
      <w:r w:rsidR="00D41036" w:rsidRPr="003465D8">
        <w:rPr>
          <w:color w:val="000000" w:themeColor="text1"/>
        </w:rPr>
        <w:t xml:space="preserve"> to </w:t>
      </w:r>
      <w:r w:rsidR="00E0624A" w:rsidRPr="003465D8">
        <w:rPr>
          <w:color w:val="000000" w:themeColor="text1"/>
        </w:rPr>
        <w:t>FRA</w:t>
      </w:r>
      <w:r w:rsidR="009817FA" w:rsidRPr="003465D8">
        <w:rPr>
          <w:color w:val="000000" w:themeColor="text1"/>
        </w:rPr>
        <w:t xml:space="preserve"> to form the Working Group, and to</w:t>
      </w:r>
      <w:r w:rsidR="00E0624A" w:rsidRPr="003465D8">
        <w:rPr>
          <w:color w:val="000000" w:themeColor="text1"/>
        </w:rPr>
        <w:t xml:space="preserve"> </w:t>
      </w:r>
      <w:r w:rsidR="00D41036" w:rsidRPr="003465D8">
        <w:rPr>
          <w:color w:val="000000" w:themeColor="text1"/>
        </w:rPr>
        <w:t xml:space="preserve">study and issue a report to Congress to set forth steps for returning </w:t>
      </w:r>
      <w:r w:rsidR="00E0624A" w:rsidRPr="003465D8">
        <w:rPr>
          <w:color w:val="000000" w:themeColor="text1"/>
        </w:rPr>
        <w:t>Gulf Coast service.  FRA is still working on final report.</w:t>
      </w:r>
      <w:r w:rsidR="009817FA" w:rsidRPr="003465D8">
        <w:rPr>
          <w:color w:val="000000" w:themeColor="text1"/>
        </w:rPr>
        <w:t xml:space="preserve">  It is expected to be issued in a few weeks. </w:t>
      </w:r>
      <w:r w:rsidR="00E0624A" w:rsidRPr="003465D8">
        <w:rPr>
          <w:color w:val="000000" w:themeColor="text1"/>
        </w:rPr>
        <w:t xml:space="preserve"> Daily passenger rail </w:t>
      </w:r>
      <w:r w:rsidR="00D41036" w:rsidRPr="003465D8">
        <w:rPr>
          <w:color w:val="000000" w:themeColor="text1"/>
        </w:rPr>
        <w:t>service</w:t>
      </w:r>
      <w:r w:rsidR="00E0624A" w:rsidRPr="003465D8">
        <w:rPr>
          <w:color w:val="000000" w:themeColor="text1"/>
        </w:rPr>
        <w:t xml:space="preserve"> is proposed which </w:t>
      </w:r>
      <w:r w:rsidR="00D41036" w:rsidRPr="003465D8">
        <w:rPr>
          <w:color w:val="000000" w:themeColor="text1"/>
        </w:rPr>
        <w:t xml:space="preserve">connects to </w:t>
      </w:r>
      <w:r w:rsidR="00E0624A" w:rsidRPr="003465D8">
        <w:rPr>
          <w:color w:val="000000" w:themeColor="text1"/>
        </w:rPr>
        <w:t xml:space="preserve">the new terminal at NO Airport.  The </w:t>
      </w:r>
      <w:r w:rsidR="00802DFB" w:rsidRPr="003465D8">
        <w:rPr>
          <w:color w:val="000000" w:themeColor="text1"/>
        </w:rPr>
        <w:t>supp</w:t>
      </w:r>
      <w:r w:rsidR="00E0624A" w:rsidRPr="003465D8">
        <w:rPr>
          <w:color w:val="000000" w:themeColor="text1"/>
        </w:rPr>
        <w:t xml:space="preserve">ort and partnership with Amtrak has been critical and they continue to </w:t>
      </w:r>
      <w:r w:rsidR="009817FA" w:rsidRPr="003465D8">
        <w:rPr>
          <w:color w:val="000000" w:themeColor="text1"/>
        </w:rPr>
        <w:t xml:space="preserve">work with the FRA and SRC to </w:t>
      </w:r>
      <w:r w:rsidR="00E0624A" w:rsidRPr="003465D8">
        <w:rPr>
          <w:color w:val="000000" w:themeColor="text1"/>
        </w:rPr>
        <w:t>negotiate numbers</w:t>
      </w:r>
      <w:r w:rsidR="00802DFB" w:rsidRPr="003465D8">
        <w:rPr>
          <w:color w:val="000000" w:themeColor="text1"/>
        </w:rPr>
        <w:t xml:space="preserve"> with freight</w:t>
      </w:r>
      <w:r w:rsidR="00E0624A" w:rsidRPr="003465D8">
        <w:rPr>
          <w:color w:val="000000" w:themeColor="text1"/>
        </w:rPr>
        <w:t xml:space="preserve"> RR. </w:t>
      </w:r>
    </w:p>
    <w:p w14:paraId="07219862" w14:textId="77777777" w:rsidR="00843254" w:rsidRPr="003465D8" w:rsidRDefault="00843254" w:rsidP="000117B2">
      <w:pPr>
        <w:pStyle w:val="ListParagraph"/>
        <w:numPr>
          <w:ilvl w:val="1"/>
          <w:numId w:val="4"/>
        </w:numPr>
        <w:rPr>
          <w:color w:val="000000" w:themeColor="text1"/>
        </w:rPr>
      </w:pPr>
      <w:r w:rsidRPr="003465D8">
        <w:rPr>
          <w:color w:val="000000" w:themeColor="text1"/>
          <w:u w:val="single"/>
        </w:rPr>
        <w:t xml:space="preserve">Update on </w:t>
      </w:r>
      <w:r w:rsidR="00E0624A" w:rsidRPr="003465D8">
        <w:rPr>
          <w:color w:val="000000" w:themeColor="text1"/>
          <w:u w:val="single"/>
        </w:rPr>
        <w:t xml:space="preserve">FRA </w:t>
      </w:r>
      <w:r w:rsidRPr="003465D8">
        <w:rPr>
          <w:color w:val="000000" w:themeColor="text1"/>
          <w:u w:val="single"/>
        </w:rPr>
        <w:t>Station Planning Grants</w:t>
      </w:r>
      <w:r w:rsidR="00E0624A" w:rsidRPr="003465D8">
        <w:rPr>
          <w:color w:val="000000" w:themeColor="text1"/>
        </w:rPr>
        <w:t xml:space="preserve"> </w:t>
      </w:r>
      <w:r w:rsidR="00802DFB" w:rsidRPr="003465D8">
        <w:rPr>
          <w:color w:val="000000" w:themeColor="text1"/>
        </w:rPr>
        <w:t xml:space="preserve">– </w:t>
      </w:r>
      <w:r w:rsidR="0077484D" w:rsidRPr="003465D8">
        <w:rPr>
          <w:color w:val="000000" w:themeColor="text1"/>
        </w:rPr>
        <w:t xml:space="preserve">T4 has reached out to each recipient to request </w:t>
      </w:r>
      <w:r w:rsidR="000117B2" w:rsidRPr="003465D8">
        <w:rPr>
          <w:color w:val="000000" w:themeColor="text1"/>
        </w:rPr>
        <w:t xml:space="preserve">information.  The </w:t>
      </w:r>
      <w:r w:rsidR="00802DFB" w:rsidRPr="003465D8">
        <w:rPr>
          <w:color w:val="000000" w:themeColor="text1"/>
        </w:rPr>
        <w:t xml:space="preserve">planning grants </w:t>
      </w:r>
      <w:r w:rsidR="000117B2" w:rsidRPr="003465D8">
        <w:rPr>
          <w:color w:val="000000" w:themeColor="text1"/>
        </w:rPr>
        <w:t xml:space="preserve">are in good shape and </w:t>
      </w:r>
      <w:r w:rsidR="00802DFB" w:rsidRPr="003465D8">
        <w:rPr>
          <w:color w:val="000000" w:themeColor="text1"/>
        </w:rPr>
        <w:t xml:space="preserve">FRA </w:t>
      </w:r>
      <w:r w:rsidR="000117B2" w:rsidRPr="003465D8">
        <w:rPr>
          <w:color w:val="000000" w:themeColor="text1"/>
        </w:rPr>
        <w:t>is anticipated to</w:t>
      </w:r>
      <w:r w:rsidR="00802DFB" w:rsidRPr="003465D8">
        <w:rPr>
          <w:color w:val="000000" w:themeColor="text1"/>
        </w:rPr>
        <w:t xml:space="preserve"> sign off soon on </w:t>
      </w:r>
      <w:r w:rsidR="000117B2" w:rsidRPr="003465D8">
        <w:rPr>
          <w:color w:val="000000" w:themeColor="text1"/>
        </w:rPr>
        <w:t>these</w:t>
      </w:r>
      <w:r w:rsidR="00802DFB" w:rsidRPr="003465D8">
        <w:rPr>
          <w:color w:val="000000" w:themeColor="text1"/>
        </w:rPr>
        <w:t xml:space="preserve">, </w:t>
      </w:r>
      <w:r w:rsidR="000117B2" w:rsidRPr="003465D8">
        <w:rPr>
          <w:color w:val="000000" w:themeColor="text1"/>
        </w:rPr>
        <w:t xml:space="preserve">however, the </w:t>
      </w:r>
      <w:r w:rsidR="00802DFB" w:rsidRPr="003465D8">
        <w:rPr>
          <w:color w:val="000000" w:themeColor="text1"/>
        </w:rPr>
        <w:t>const</w:t>
      </w:r>
      <w:r w:rsidR="000117B2" w:rsidRPr="003465D8">
        <w:rPr>
          <w:color w:val="000000" w:themeColor="text1"/>
        </w:rPr>
        <w:t xml:space="preserve">ruction grants may take longer.  Although we </w:t>
      </w:r>
      <w:r w:rsidR="00802DFB" w:rsidRPr="003465D8">
        <w:rPr>
          <w:color w:val="000000" w:themeColor="text1"/>
        </w:rPr>
        <w:t xml:space="preserve">hope funds are not rescinded in upcoming cycle, each commissioner needs to emphasize to </w:t>
      </w:r>
      <w:r w:rsidR="000117B2" w:rsidRPr="003465D8">
        <w:rPr>
          <w:color w:val="000000" w:themeColor="text1"/>
        </w:rPr>
        <w:t xml:space="preserve">their </w:t>
      </w:r>
      <w:r w:rsidR="00802DFB" w:rsidRPr="003465D8">
        <w:rPr>
          <w:color w:val="000000" w:themeColor="text1"/>
        </w:rPr>
        <w:t>communities to be</w:t>
      </w:r>
      <w:r w:rsidR="000117B2" w:rsidRPr="003465D8">
        <w:rPr>
          <w:color w:val="000000" w:themeColor="text1"/>
        </w:rPr>
        <w:t xml:space="preserve"> responsive when info is needed.  A conference call is scheduled</w:t>
      </w:r>
      <w:r w:rsidR="00CF55E5" w:rsidRPr="003465D8">
        <w:rPr>
          <w:color w:val="000000" w:themeColor="text1"/>
        </w:rPr>
        <w:t xml:space="preserve"> next week with each recipient of construction grants</w:t>
      </w:r>
      <w:r w:rsidR="000117B2" w:rsidRPr="003465D8">
        <w:rPr>
          <w:color w:val="000000" w:themeColor="text1"/>
        </w:rPr>
        <w:t xml:space="preserve"> and it will be important to meet all deadlines.</w:t>
      </w:r>
      <w:r w:rsidR="005C067D" w:rsidRPr="003465D8">
        <w:rPr>
          <w:color w:val="000000" w:themeColor="text1"/>
        </w:rPr>
        <w:t xml:space="preserve"> </w:t>
      </w:r>
    </w:p>
    <w:p w14:paraId="2EDFA5DE" w14:textId="77777777" w:rsidR="00461909" w:rsidRPr="003465D8" w:rsidRDefault="00532AA3" w:rsidP="00C869D9">
      <w:pPr>
        <w:pStyle w:val="ListParagraph"/>
        <w:numPr>
          <w:ilvl w:val="2"/>
          <w:numId w:val="4"/>
        </w:numPr>
        <w:rPr>
          <w:color w:val="000000" w:themeColor="text1"/>
        </w:rPr>
      </w:pPr>
      <w:r w:rsidRPr="003465D8">
        <w:rPr>
          <w:color w:val="000000" w:themeColor="text1"/>
        </w:rPr>
        <w:t xml:space="preserve">St. John </w:t>
      </w:r>
      <w:r w:rsidR="005B5BBB" w:rsidRPr="003465D8">
        <w:rPr>
          <w:color w:val="000000" w:themeColor="text1"/>
        </w:rPr>
        <w:t>Parish President Natalie Robottom reported that her call with T4 is scheduled and the RFP is drafted.</w:t>
      </w:r>
    </w:p>
    <w:p w14:paraId="54EB0D50" w14:textId="77777777" w:rsidR="00A059D2" w:rsidRPr="003465D8" w:rsidRDefault="00A059D2" w:rsidP="00A059D2">
      <w:pPr>
        <w:pStyle w:val="ListParagraph"/>
        <w:numPr>
          <w:ilvl w:val="1"/>
          <w:numId w:val="4"/>
        </w:numPr>
        <w:rPr>
          <w:color w:val="000000" w:themeColor="text1"/>
          <w:u w:val="single"/>
        </w:rPr>
      </w:pPr>
      <w:r w:rsidRPr="003465D8">
        <w:rPr>
          <w:color w:val="000000" w:themeColor="text1"/>
          <w:u w:val="single"/>
        </w:rPr>
        <w:t xml:space="preserve">Update of November FRA Conference and Congressional Meetings - </w:t>
      </w:r>
    </w:p>
    <w:p w14:paraId="586AA3D5" w14:textId="77777777" w:rsidR="00A059D2" w:rsidRPr="003465D8" w:rsidRDefault="00C869D9" w:rsidP="00C869D9">
      <w:pPr>
        <w:pStyle w:val="ListParagraph"/>
        <w:numPr>
          <w:ilvl w:val="2"/>
          <w:numId w:val="4"/>
        </w:numPr>
        <w:rPr>
          <w:color w:val="000000" w:themeColor="text1"/>
        </w:rPr>
      </w:pPr>
      <w:r w:rsidRPr="003465D8">
        <w:rPr>
          <w:color w:val="000000" w:themeColor="text1"/>
        </w:rPr>
        <w:t>The SRC was i</w:t>
      </w:r>
      <w:r w:rsidR="00166DE0" w:rsidRPr="003465D8">
        <w:rPr>
          <w:color w:val="000000" w:themeColor="text1"/>
        </w:rPr>
        <w:t xml:space="preserve">nvited to present and attended </w:t>
      </w:r>
      <w:r w:rsidRPr="003465D8">
        <w:rPr>
          <w:color w:val="000000" w:themeColor="text1"/>
        </w:rPr>
        <w:t xml:space="preserve">a conference which was great exposure on national stage.  At that meeting, they were </w:t>
      </w:r>
      <w:r w:rsidR="0085312E" w:rsidRPr="003465D8">
        <w:rPr>
          <w:color w:val="000000" w:themeColor="text1"/>
        </w:rPr>
        <w:t>introduced to friends from North Carolina who are joining us today</w:t>
      </w:r>
      <w:r w:rsidRPr="003465D8">
        <w:rPr>
          <w:color w:val="000000" w:themeColor="text1"/>
        </w:rPr>
        <w:t xml:space="preserve"> and will make a presentation.</w:t>
      </w:r>
    </w:p>
    <w:p w14:paraId="0E1C0031" w14:textId="77777777" w:rsidR="00843254" w:rsidRPr="003465D8" w:rsidRDefault="00843254" w:rsidP="000D6012">
      <w:pPr>
        <w:ind w:left="-864"/>
        <w:rPr>
          <w:b/>
          <w:color w:val="000000" w:themeColor="text1"/>
        </w:rPr>
      </w:pPr>
      <w:r w:rsidRPr="003465D8">
        <w:rPr>
          <w:b/>
          <w:color w:val="000000" w:themeColor="text1"/>
        </w:rPr>
        <w:t xml:space="preserve"> </w:t>
      </w:r>
      <w:r w:rsidR="000D6012" w:rsidRPr="003465D8">
        <w:rPr>
          <w:b/>
          <w:color w:val="000000" w:themeColor="text1"/>
        </w:rPr>
        <w:t xml:space="preserve">       </w:t>
      </w:r>
      <w:r w:rsidR="0097090E" w:rsidRPr="003465D8">
        <w:rPr>
          <w:b/>
          <w:color w:val="000000" w:themeColor="text1"/>
        </w:rPr>
        <w:t xml:space="preserve">      </w:t>
      </w:r>
      <w:r w:rsidR="000D6012" w:rsidRPr="003465D8">
        <w:rPr>
          <w:b/>
          <w:color w:val="000000" w:themeColor="text1"/>
        </w:rPr>
        <w:t xml:space="preserve"> NEW</w:t>
      </w:r>
      <w:r w:rsidRPr="003465D8">
        <w:rPr>
          <w:b/>
          <w:color w:val="000000" w:themeColor="text1"/>
        </w:rPr>
        <w:t xml:space="preserve"> </w:t>
      </w:r>
      <w:r w:rsidR="000D6012" w:rsidRPr="003465D8">
        <w:rPr>
          <w:b/>
          <w:color w:val="000000" w:themeColor="text1"/>
        </w:rPr>
        <w:t>BUSINESS</w:t>
      </w:r>
      <w:r w:rsidRPr="003465D8">
        <w:rPr>
          <w:b/>
          <w:color w:val="000000" w:themeColor="text1"/>
        </w:rPr>
        <w:t>:</w:t>
      </w:r>
    </w:p>
    <w:p w14:paraId="63401B29" w14:textId="77777777" w:rsidR="008F6CAC" w:rsidRPr="003465D8" w:rsidRDefault="0067128B" w:rsidP="008F7046">
      <w:pPr>
        <w:pStyle w:val="ListParagraph"/>
        <w:numPr>
          <w:ilvl w:val="0"/>
          <w:numId w:val="5"/>
        </w:numPr>
        <w:rPr>
          <w:color w:val="000000" w:themeColor="text1"/>
        </w:rPr>
      </w:pPr>
      <w:r w:rsidRPr="003465D8">
        <w:rPr>
          <w:color w:val="000000" w:themeColor="text1"/>
          <w:u w:val="single"/>
        </w:rPr>
        <w:t>Special Presentation on the Piedmont Corridor</w:t>
      </w:r>
      <w:r w:rsidRPr="003465D8">
        <w:rPr>
          <w:color w:val="000000" w:themeColor="text1"/>
        </w:rPr>
        <w:t xml:space="preserve"> by Jason T. Orthner, P.E., Manager of Design and Construction, Rail Division, North Carolina Department of Transportation and </w:t>
      </w:r>
      <w:r w:rsidRPr="003465D8">
        <w:rPr>
          <w:i/>
          <w:color w:val="000000" w:themeColor="text1"/>
        </w:rPr>
        <w:t>Mr. Brian Speight</w:t>
      </w:r>
      <w:r w:rsidRPr="003465D8">
        <w:rPr>
          <w:color w:val="000000" w:themeColor="text1"/>
        </w:rPr>
        <w:t xml:space="preserve"> with </w:t>
      </w:r>
      <w:r w:rsidRPr="003465D8">
        <w:rPr>
          <w:i/>
          <w:color w:val="000000" w:themeColor="text1"/>
        </w:rPr>
        <w:t>M</w:t>
      </w:r>
      <w:r w:rsidR="00B71289" w:rsidRPr="003465D8">
        <w:rPr>
          <w:i/>
          <w:color w:val="000000" w:themeColor="text1"/>
        </w:rPr>
        <w:t>a</w:t>
      </w:r>
      <w:r w:rsidRPr="003465D8">
        <w:rPr>
          <w:i/>
          <w:color w:val="000000" w:themeColor="text1"/>
        </w:rPr>
        <w:t>tt MacDonald</w:t>
      </w:r>
      <w:r w:rsidRPr="003465D8">
        <w:rPr>
          <w:color w:val="000000" w:themeColor="text1"/>
        </w:rPr>
        <w:t>.</w:t>
      </w:r>
      <w:r w:rsidR="001A4F51" w:rsidRPr="003465D8">
        <w:rPr>
          <w:color w:val="000000" w:themeColor="text1"/>
        </w:rPr>
        <w:t xml:space="preserve">  </w:t>
      </w:r>
    </w:p>
    <w:p w14:paraId="2D5ED90D" w14:textId="77777777" w:rsidR="008F7046" w:rsidRPr="003465D8" w:rsidRDefault="00DC0F69" w:rsidP="00822FDE">
      <w:pPr>
        <w:pStyle w:val="ListParagraph"/>
        <w:numPr>
          <w:ilvl w:val="1"/>
          <w:numId w:val="5"/>
        </w:numPr>
        <w:rPr>
          <w:color w:val="000000" w:themeColor="text1"/>
        </w:rPr>
      </w:pPr>
      <w:r w:rsidRPr="003465D8">
        <w:rPr>
          <w:color w:val="000000" w:themeColor="text1"/>
        </w:rPr>
        <w:t>This program is a good example of how North Carolina used multiple funding sources for this critical project</w:t>
      </w:r>
      <w:r w:rsidR="00822FDE" w:rsidRPr="003465D8">
        <w:rPr>
          <w:color w:val="000000" w:themeColor="text1"/>
        </w:rPr>
        <w:t xml:space="preserve"> and has many similarities to BR/NO corridor.</w:t>
      </w:r>
    </w:p>
    <w:p w14:paraId="2AB98371" w14:textId="77777777" w:rsidR="009943F8" w:rsidRPr="003465D8" w:rsidRDefault="009943F8" w:rsidP="009943F8">
      <w:pPr>
        <w:pStyle w:val="ListParagraph"/>
        <w:numPr>
          <w:ilvl w:val="1"/>
          <w:numId w:val="5"/>
        </w:numPr>
        <w:rPr>
          <w:color w:val="000000" w:themeColor="text1"/>
        </w:rPr>
      </w:pPr>
      <w:r w:rsidRPr="003465D8">
        <w:rPr>
          <w:color w:val="000000" w:themeColor="text1"/>
        </w:rPr>
        <w:lastRenderedPageBreak/>
        <w:t xml:space="preserve">NCDOTD provides $60 - $70 m general fund dollars for capital and operations. </w:t>
      </w:r>
    </w:p>
    <w:p w14:paraId="29F456FA" w14:textId="77777777" w:rsidR="009943F8" w:rsidRPr="003465D8" w:rsidRDefault="009943F8" w:rsidP="00822FDE">
      <w:pPr>
        <w:pStyle w:val="ListParagraph"/>
        <w:numPr>
          <w:ilvl w:val="1"/>
          <w:numId w:val="5"/>
        </w:numPr>
        <w:rPr>
          <w:color w:val="000000" w:themeColor="text1"/>
        </w:rPr>
      </w:pPr>
    </w:p>
    <w:p w14:paraId="1DB96EE4" w14:textId="77777777" w:rsidR="00822FDE" w:rsidRPr="003465D8" w:rsidRDefault="00822FDE" w:rsidP="008F6CAC">
      <w:pPr>
        <w:pStyle w:val="ListParagraph"/>
        <w:numPr>
          <w:ilvl w:val="1"/>
          <w:numId w:val="5"/>
        </w:numPr>
        <w:rPr>
          <w:color w:val="000000" w:themeColor="text1"/>
        </w:rPr>
      </w:pPr>
      <w:r w:rsidRPr="003465D8">
        <w:rPr>
          <w:color w:val="000000" w:themeColor="text1"/>
        </w:rPr>
        <w:t>The presentation gave an overview of the project history, sources of funding, management structure, capital improvements plan, future expansion plans, and key partnerships.</w:t>
      </w:r>
    </w:p>
    <w:p w14:paraId="6DDFF1E6" w14:textId="77777777" w:rsidR="009943F8" w:rsidRPr="003465D8" w:rsidRDefault="009943F8" w:rsidP="008F6CAC">
      <w:pPr>
        <w:pStyle w:val="ListParagraph"/>
        <w:numPr>
          <w:ilvl w:val="1"/>
          <w:numId w:val="5"/>
        </w:numPr>
        <w:rPr>
          <w:color w:val="000000" w:themeColor="text1"/>
        </w:rPr>
      </w:pPr>
      <w:r w:rsidRPr="003465D8">
        <w:rPr>
          <w:color w:val="000000" w:themeColor="text1"/>
        </w:rPr>
        <w:t>The presentation traced a series of incremental improvements and investments that included closing 40 at grade crossings, double tracks in many areas, passing sidings, curve realignments, bridges rebuilt and investing in new stations (Raleigh).</w:t>
      </w:r>
    </w:p>
    <w:p w14:paraId="434FF2ED" w14:textId="77777777" w:rsidR="009943F8" w:rsidRPr="003465D8" w:rsidRDefault="009943F8" w:rsidP="009943F8">
      <w:pPr>
        <w:pStyle w:val="ListParagraph"/>
        <w:numPr>
          <w:ilvl w:val="1"/>
          <w:numId w:val="5"/>
        </w:numPr>
        <w:rPr>
          <w:color w:val="000000" w:themeColor="text1"/>
        </w:rPr>
      </w:pPr>
      <w:r w:rsidRPr="003465D8">
        <w:rPr>
          <w:color w:val="000000" w:themeColor="text1"/>
        </w:rPr>
        <w:t>NCDOTD conducted capacity modeling to confirm number of round trip trains and capacity to improve both freight and passenger trip times over time</w:t>
      </w:r>
      <w:r w:rsidR="00FD7FE5" w:rsidRPr="003465D8">
        <w:rPr>
          <w:color w:val="000000" w:themeColor="text1"/>
        </w:rPr>
        <w:t>.</w:t>
      </w:r>
    </w:p>
    <w:p w14:paraId="6D273700" w14:textId="77777777" w:rsidR="00FD7FE5" w:rsidRPr="003465D8" w:rsidRDefault="00FD7FE5" w:rsidP="009943F8">
      <w:pPr>
        <w:pStyle w:val="ListParagraph"/>
        <w:numPr>
          <w:ilvl w:val="1"/>
          <w:numId w:val="5"/>
        </w:numPr>
        <w:rPr>
          <w:color w:val="000000" w:themeColor="text1"/>
        </w:rPr>
      </w:pPr>
      <w:r w:rsidRPr="003465D8">
        <w:rPr>
          <w:color w:val="000000" w:themeColor="text1"/>
        </w:rPr>
        <w:t xml:space="preserve">The presentation will be emailed to all commissioners. </w:t>
      </w:r>
    </w:p>
    <w:p w14:paraId="1475F117" w14:textId="77777777" w:rsidR="00D23075" w:rsidRPr="003465D8" w:rsidRDefault="00D23075" w:rsidP="00852F08">
      <w:pPr>
        <w:pStyle w:val="ListParagraph"/>
        <w:numPr>
          <w:ilvl w:val="1"/>
          <w:numId w:val="5"/>
        </w:numPr>
        <w:rPr>
          <w:color w:val="000000" w:themeColor="text1"/>
        </w:rPr>
      </w:pPr>
      <w:r w:rsidRPr="003465D8">
        <w:rPr>
          <w:color w:val="000000" w:themeColor="text1"/>
        </w:rPr>
        <w:t xml:space="preserve">Greg </w:t>
      </w:r>
      <w:r w:rsidR="00740F3A" w:rsidRPr="003465D8">
        <w:rPr>
          <w:color w:val="000000" w:themeColor="text1"/>
        </w:rPr>
        <w:t>thanked Brian and Matt</w:t>
      </w:r>
      <w:r w:rsidRPr="003465D8">
        <w:rPr>
          <w:color w:val="000000" w:themeColor="text1"/>
        </w:rPr>
        <w:t xml:space="preserve"> </w:t>
      </w:r>
      <w:r w:rsidR="00740F3A" w:rsidRPr="003465D8">
        <w:rPr>
          <w:color w:val="000000" w:themeColor="text1"/>
        </w:rPr>
        <w:t>and stated that their presentation</w:t>
      </w:r>
      <w:r w:rsidRPr="003465D8">
        <w:rPr>
          <w:color w:val="000000" w:themeColor="text1"/>
        </w:rPr>
        <w:t xml:space="preserve"> gives </w:t>
      </w:r>
      <w:r w:rsidR="00740F3A" w:rsidRPr="003465D8">
        <w:rPr>
          <w:color w:val="000000" w:themeColor="text1"/>
        </w:rPr>
        <w:t>SRC</w:t>
      </w:r>
      <w:r w:rsidRPr="003465D8">
        <w:rPr>
          <w:color w:val="000000" w:themeColor="text1"/>
        </w:rPr>
        <w:t xml:space="preserve"> hope that we can accomplish what we’re trying to do. </w:t>
      </w:r>
      <w:r w:rsidR="00740F3A" w:rsidRPr="003465D8">
        <w:rPr>
          <w:color w:val="000000" w:themeColor="text1"/>
        </w:rPr>
        <w:t>Greg said SRC could look at</w:t>
      </w:r>
      <w:r w:rsidRPr="003465D8">
        <w:rPr>
          <w:color w:val="000000" w:themeColor="text1"/>
        </w:rPr>
        <w:t xml:space="preserve"> NCRR </w:t>
      </w:r>
      <w:r w:rsidR="00740F3A" w:rsidRPr="003465D8">
        <w:rPr>
          <w:color w:val="000000" w:themeColor="text1"/>
        </w:rPr>
        <w:t xml:space="preserve">as a model for how </w:t>
      </w:r>
      <w:r w:rsidRPr="003465D8">
        <w:rPr>
          <w:color w:val="000000" w:themeColor="text1"/>
        </w:rPr>
        <w:t xml:space="preserve">SRC or other </w:t>
      </w:r>
      <w:r w:rsidR="00740F3A" w:rsidRPr="003465D8">
        <w:rPr>
          <w:color w:val="000000" w:themeColor="text1"/>
        </w:rPr>
        <w:t>entity can</w:t>
      </w:r>
      <w:r w:rsidRPr="003465D8">
        <w:rPr>
          <w:color w:val="000000" w:themeColor="text1"/>
        </w:rPr>
        <w:t xml:space="preserve"> </w:t>
      </w:r>
      <w:r w:rsidR="00740F3A" w:rsidRPr="003465D8">
        <w:rPr>
          <w:color w:val="000000" w:themeColor="text1"/>
        </w:rPr>
        <w:t xml:space="preserve">oversee rail </w:t>
      </w:r>
      <w:r w:rsidRPr="003465D8">
        <w:rPr>
          <w:color w:val="000000" w:themeColor="text1"/>
        </w:rPr>
        <w:t>o</w:t>
      </w:r>
      <w:r w:rsidR="00740F3A" w:rsidRPr="003465D8">
        <w:rPr>
          <w:color w:val="000000" w:themeColor="text1"/>
        </w:rPr>
        <w:t>per</w:t>
      </w:r>
      <w:r w:rsidR="00AB1A93" w:rsidRPr="003465D8">
        <w:rPr>
          <w:color w:val="000000" w:themeColor="text1"/>
        </w:rPr>
        <w:t>ations and the i</w:t>
      </w:r>
      <w:r w:rsidR="00740F3A" w:rsidRPr="003465D8">
        <w:rPr>
          <w:color w:val="000000" w:themeColor="text1"/>
        </w:rPr>
        <w:t>mportance of b</w:t>
      </w:r>
      <w:r w:rsidRPr="003465D8">
        <w:rPr>
          <w:color w:val="000000" w:themeColor="text1"/>
        </w:rPr>
        <w:t>eing tra</w:t>
      </w:r>
      <w:r w:rsidR="00740F3A" w:rsidRPr="003465D8">
        <w:rPr>
          <w:color w:val="000000" w:themeColor="text1"/>
        </w:rPr>
        <w:t>nsparent to freight operations</w:t>
      </w:r>
      <w:r w:rsidRPr="003465D8">
        <w:rPr>
          <w:color w:val="000000" w:themeColor="text1"/>
        </w:rPr>
        <w:t xml:space="preserve"> will be key for us to keep in mind. Accom</w:t>
      </w:r>
      <w:r w:rsidR="00740F3A" w:rsidRPr="003465D8">
        <w:rPr>
          <w:color w:val="000000" w:themeColor="text1"/>
        </w:rPr>
        <w:t>m</w:t>
      </w:r>
      <w:r w:rsidRPr="003465D8">
        <w:rPr>
          <w:color w:val="000000" w:themeColor="text1"/>
        </w:rPr>
        <w:t>odating freight traffic increases and enhanced safety for freight, passenger, and vehicle traffic</w:t>
      </w:r>
      <w:r w:rsidR="00740F3A" w:rsidRPr="003465D8">
        <w:rPr>
          <w:color w:val="000000" w:themeColor="text1"/>
        </w:rPr>
        <w:t>.</w:t>
      </w:r>
    </w:p>
    <w:p w14:paraId="0BAEBD06" w14:textId="77777777" w:rsidR="00DC0F69" w:rsidRPr="003465D8" w:rsidRDefault="001A4F51" w:rsidP="008F7046">
      <w:pPr>
        <w:pStyle w:val="ListParagraph"/>
        <w:rPr>
          <w:color w:val="000000" w:themeColor="text1"/>
        </w:rPr>
      </w:pPr>
      <w:r w:rsidRPr="003465D8">
        <w:rPr>
          <w:color w:val="000000" w:themeColor="text1"/>
        </w:rPr>
        <w:t xml:space="preserve"> </w:t>
      </w:r>
    </w:p>
    <w:p w14:paraId="49965576" w14:textId="77777777" w:rsidR="00645931" w:rsidRPr="003465D8" w:rsidRDefault="00645931" w:rsidP="00AB1A93">
      <w:pPr>
        <w:pStyle w:val="ListParagraph"/>
        <w:numPr>
          <w:ilvl w:val="0"/>
          <w:numId w:val="5"/>
        </w:numPr>
        <w:rPr>
          <w:color w:val="000000" w:themeColor="text1"/>
        </w:rPr>
      </w:pPr>
      <w:r w:rsidRPr="003465D8">
        <w:rPr>
          <w:color w:val="000000" w:themeColor="text1"/>
        </w:rPr>
        <w:t xml:space="preserve">John Berenowksi </w:t>
      </w:r>
      <w:r w:rsidR="00AB1A93" w:rsidRPr="003465D8">
        <w:rPr>
          <w:color w:val="000000" w:themeColor="text1"/>
        </w:rPr>
        <w:t xml:space="preserve">from </w:t>
      </w:r>
      <w:r w:rsidR="00953405" w:rsidRPr="003465D8">
        <w:rPr>
          <w:color w:val="000000" w:themeColor="text1"/>
        </w:rPr>
        <w:t>Gr</w:t>
      </w:r>
      <w:r w:rsidR="00073ACF" w:rsidRPr="003465D8">
        <w:rPr>
          <w:color w:val="000000" w:themeColor="text1"/>
        </w:rPr>
        <w:t xml:space="preserve">eyhound </w:t>
      </w:r>
      <w:r w:rsidR="00AB1A93" w:rsidRPr="003465D8">
        <w:rPr>
          <w:color w:val="000000" w:themeColor="text1"/>
        </w:rPr>
        <w:t xml:space="preserve">presented a proposal to the SRC to fill in the current passenger rail service gaps with bus service. </w:t>
      </w:r>
    </w:p>
    <w:p w14:paraId="2759783E" w14:textId="3F9026BB" w:rsidR="00C9072B" w:rsidRPr="003465D8" w:rsidRDefault="00AB1A93" w:rsidP="003465D8">
      <w:pPr>
        <w:pStyle w:val="ListParagraph"/>
        <w:numPr>
          <w:ilvl w:val="1"/>
          <w:numId w:val="5"/>
        </w:numPr>
        <w:rPr>
          <w:color w:val="000000" w:themeColor="text1"/>
        </w:rPr>
      </w:pPr>
      <w:r w:rsidRPr="003465D8">
        <w:rPr>
          <w:color w:val="000000" w:themeColor="text1"/>
        </w:rPr>
        <w:t>This p</w:t>
      </w:r>
      <w:r w:rsidR="00C9072B" w:rsidRPr="003465D8">
        <w:rPr>
          <w:color w:val="000000" w:themeColor="text1"/>
        </w:rPr>
        <w:t xml:space="preserve">roposal </w:t>
      </w:r>
      <w:r w:rsidRPr="003465D8">
        <w:rPr>
          <w:color w:val="000000" w:themeColor="text1"/>
        </w:rPr>
        <w:t xml:space="preserve">is </w:t>
      </w:r>
      <w:r w:rsidR="00C9072B" w:rsidRPr="003465D8">
        <w:rPr>
          <w:color w:val="000000" w:themeColor="text1"/>
        </w:rPr>
        <w:t xml:space="preserve">not to replace rail, </w:t>
      </w:r>
      <w:r w:rsidRPr="003465D8">
        <w:rPr>
          <w:color w:val="000000" w:themeColor="text1"/>
        </w:rPr>
        <w:t xml:space="preserve">but </w:t>
      </w:r>
      <w:r w:rsidR="00C9072B" w:rsidRPr="003465D8">
        <w:rPr>
          <w:color w:val="000000" w:themeColor="text1"/>
        </w:rPr>
        <w:t xml:space="preserve">rather </w:t>
      </w:r>
      <w:r w:rsidRPr="003465D8">
        <w:rPr>
          <w:color w:val="000000" w:themeColor="text1"/>
        </w:rPr>
        <w:t>provides</w:t>
      </w:r>
      <w:r w:rsidR="00C9072B" w:rsidRPr="003465D8">
        <w:rPr>
          <w:color w:val="000000" w:themeColor="text1"/>
        </w:rPr>
        <w:t xml:space="preserve"> </w:t>
      </w:r>
      <w:r w:rsidRPr="003465D8">
        <w:rPr>
          <w:color w:val="000000" w:themeColor="text1"/>
        </w:rPr>
        <w:t>options for</w:t>
      </w:r>
      <w:r w:rsidR="00C9072B" w:rsidRPr="003465D8">
        <w:rPr>
          <w:color w:val="000000" w:themeColor="text1"/>
        </w:rPr>
        <w:t xml:space="preserve"> traveling public, </w:t>
      </w:r>
      <w:r w:rsidRPr="003465D8">
        <w:rPr>
          <w:color w:val="000000" w:themeColor="text1"/>
        </w:rPr>
        <w:t xml:space="preserve">with </w:t>
      </w:r>
      <w:r w:rsidR="00C9072B" w:rsidRPr="003465D8">
        <w:rPr>
          <w:color w:val="000000" w:themeColor="text1"/>
        </w:rPr>
        <w:t>full integration of marking financials and usage</w:t>
      </w:r>
      <w:r w:rsidR="003465D8">
        <w:rPr>
          <w:color w:val="000000" w:themeColor="text1"/>
        </w:rPr>
        <w:t xml:space="preserve"> with Amtrak.</w:t>
      </w:r>
    </w:p>
    <w:p w14:paraId="2E66BD57" w14:textId="77777777" w:rsidR="00DA517A" w:rsidRPr="003465D8" w:rsidRDefault="00AB1A93" w:rsidP="00AB1A93">
      <w:pPr>
        <w:pStyle w:val="ListParagraph"/>
        <w:numPr>
          <w:ilvl w:val="1"/>
          <w:numId w:val="5"/>
        </w:numPr>
        <w:rPr>
          <w:color w:val="000000" w:themeColor="text1"/>
        </w:rPr>
      </w:pPr>
      <w:r w:rsidRPr="003465D8">
        <w:rPr>
          <w:color w:val="000000" w:themeColor="text1"/>
        </w:rPr>
        <w:t xml:space="preserve">Greyhound would provide upgraded buses with </w:t>
      </w:r>
      <w:r w:rsidR="00DA517A" w:rsidRPr="003465D8">
        <w:rPr>
          <w:color w:val="000000" w:themeColor="text1"/>
        </w:rPr>
        <w:t>premium seating, less</w:t>
      </w:r>
      <w:r w:rsidR="009817FA" w:rsidRPr="003465D8">
        <w:rPr>
          <w:color w:val="000000" w:themeColor="text1"/>
        </w:rPr>
        <w:t xml:space="preserve"> (fewer?)</w:t>
      </w:r>
      <w:r w:rsidR="00DA517A" w:rsidRPr="003465D8">
        <w:rPr>
          <w:color w:val="000000" w:themeColor="text1"/>
        </w:rPr>
        <w:t xml:space="preserve"> and larger seats, </w:t>
      </w:r>
      <w:r w:rsidR="00A2619E" w:rsidRPr="003465D8">
        <w:rPr>
          <w:color w:val="000000" w:themeColor="text1"/>
        </w:rPr>
        <w:t>extra management and best drivers,</w:t>
      </w:r>
      <w:r w:rsidR="00641FC1" w:rsidRPr="003465D8">
        <w:rPr>
          <w:color w:val="000000" w:themeColor="text1"/>
        </w:rPr>
        <w:t xml:space="preserve"> </w:t>
      </w:r>
      <w:r w:rsidRPr="003465D8">
        <w:rPr>
          <w:color w:val="000000" w:themeColor="text1"/>
        </w:rPr>
        <w:t xml:space="preserve">with </w:t>
      </w:r>
      <w:r w:rsidR="00641FC1" w:rsidRPr="003465D8">
        <w:rPr>
          <w:color w:val="000000" w:themeColor="text1"/>
        </w:rPr>
        <w:t>e</w:t>
      </w:r>
      <w:r w:rsidR="009817FA" w:rsidRPr="003465D8">
        <w:rPr>
          <w:color w:val="000000" w:themeColor="text1"/>
        </w:rPr>
        <w:t>-</w:t>
      </w:r>
      <w:r w:rsidR="00641FC1" w:rsidRPr="003465D8">
        <w:rPr>
          <w:color w:val="000000" w:themeColor="text1"/>
        </w:rPr>
        <w:t>ticketing enabled</w:t>
      </w:r>
    </w:p>
    <w:p w14:paraId="367A6BC7" w14:textId="77777777" w:rsidR="00191647" w:rsidRPr="003465D8" w:rsidRDefault="005040DA" w:rsidP="00AB1A93">
      <w:pPr>
        <w:pStyle w:val="ListParagraph"/>
        <w:numPr>
          <w:ilvl w:val="1"/>
          <w:numId w:val="5"/>
        </w:numPr>
        <w:rPr>
          <w:color w:val="000000" w:themeColor="text1"/>
        </w:rPr>
      </w:pPr>
      <w:r w:rsidRPr="003465D8">
        <w:rPr>
          <w:color w:val="000000" w:themeColor="text1"/>
        </w:rPr>
        <w:t xml:space="preserve">Need thumbs up or thumbs down today for Greyhound to participate and </w:t>
      </w:r>
      <w:r w:rsidR="00AB1A93" w:rsidRPr="003465D8">
        <w:rPr>
          <w:color w:val="000000" w:themeColor="text1"/>
        </w:rPr>
        <w:t>work out terms of service of p</w:t>
      </w:r>
      <w:r w:rsidRPr="003465D8">
        <w:rPr>
          <w:color w:val="000000" w:themeColor="text1"/>
        </w:rPr>
        <w:t>ool</w:t>
      </w:r>
      <w:r w:rsidR="00AB1A93" w:rsidRPr="003465D8">
        <w:rPr>
          <w:color w:val="000000" w:themeColor="text1"/>
        </w:rPr>
        <w:t>ing</w:t>
      </w:r>
      <w:r w:rsidRPr="003465D8">
        <w:rPr>
          <w:color w:val="000000" w:themeColor="text1"/>
        </w:rPr>
        <w:t xml:space="preserve"> service and </w:t>
      </w:r>
      <w:r w:rsidR="00AB1A93" w:rsidRPr="003465D8">
        <w:rPr>
          <w:color w:val="000000" w:themeColor="text1"/>
        </w:rPr>
        <w:t>sharing</w:t>
      </w:r>
      <w:r w:rsidRPr="003465D8">
        <w:rPr>
          <w:color w:val="000000" w:themeColor="text1"/>
        </w:rPr>
        <w:t xml:space="preserve"> costs with Amtrak.</w:t>
      </w:r>
    </w:p>
    <w:p w14:paraId="11857B7A" w14:textId="77777777" w:rsidR="001C6A96" w:rsidRPr="003465D8" w:rsidRDefault="00AB1A93" w:rsidP="00AB1A93">
      <w:pPr>
        <w:pStyle w:val="ListParagraph"/>
        <w:numPr>
          <w:ilvl w:val="1"/>
          <w:numId w:val="5"/>
        </w:numPr>
        <w:rPr>
          <w:color w:val="000000" w:themeColor="text1"/>
        </w:rPr>
      </w:pPr>
      <w:r w:rsidRPr="003465D8">
        <w:rPr>
          <w:color w:val="000000" w:themeColor="text1"/>
        </w:rPr>
        <w:t>Greyhound also recognizes n</w:t>
      </w:r>
      <w:r w:rsidR="00210383" w:rsidRPr="003465D8">
        <w:rPr>
          <w:color w:val="000000" w:themeColor="text1"/>
        </w:rPr>
        <w:t xml:space="preserve">eed to improve stations in southeast </w:t>
      </w:r>
    </w:p>
    <w:p w14:paraId="48DEA40D" w14:textId="77777777" w:rsidR="003435DE" w:rsidRPr="003465D8" w:rsidRDefault="003435DE" w:rsidP="00220FD2">
      <w:pPr>
        <w:pStyle w:val="ListParagraph"/>
        <w:numPr>
          <w:ilvl w:val="1"/>
          <w:numId w:val="5"/>
        </w:numPr>
        <w:rPr>
          <w:color w:val="000000" w:themeColor="text1"/>
        </w:rPr>
      </w:pPr>
      <w:r w:rsidRPr="003465D8">
        <w:rPr>
          <w:color w:val="000000" w:themeColor="text1"/>
        </w:rPr>
        <w:t>Anything you can do to expand the network adds value</w:t>
      </w:r>
      <w:r w:rsidR="00AB1A93" w:rsidRPr="003465D8">
        <w:rPr>
          <w:color w:val="000000" w:themeColor="text1"/>
        </w:rPr>
        <w:t xml:space="preserve"> especially in serving rural cities along route.</w:t>
      </w:r>
    </w:p>
    <w:p w14:paraId="2048716C" w14:textId="77777777" w:rsidR="003435DE" w:rsidRPr="003465D8" w:rsidRDefault="00AB1A93" w:rsidP="00AB1A93">
      <w:pPr>
        <w:pStyle w:val="ListParagraph"/>
        <w:numPr>
          <w:ilvl w:val="1"/>
          <w:numId w:val="5"/>
        </w:numPr>
        <w:rPr>
          <w:color w:val="000000" w:themeColor="text1"/>
        </w:rPr>
      </w:pPr>
      <w:r w:rsidRPr="003465D8">
        <w:rPr>
          <w:color w:val="000000" w:themeColor="text1"/>
        </w:rPr>
        <w:t>Phil Jones stated that after Hurricane K</w:t>
      </w:r>
      <w:r w:rsidR="003435DE" w:rsidRPr="003465D8">
        <w:rPr>
          <w:color w:val="000000" w:themeColor="text1"/>
        </w:rPr>
        <w:t xml:space="preserve">atrina, FTA </w:t>
      </w:r>
      <w:r w:rsidRPr="003465D8">
        <w:rPr>
          <w:color w:val="000000" w:themeColor="text1"/>
        </w:rPr>
        <w:t xml:space="preserve">provided </w:t>
      </w:r>
      <w:r w:rsidR="003435DE" w:rsidRPr="003465D8">
        <w:rPr>
          <w:color w:val="000000" w:themeColor="text1"/>
        </w:rPr>
        <w:t>funds to run LA Swift</w:t>
      </w:r>
      <w:r w:rsidRPr="003465D8">
        <w:rPr>
          <w:color w:val="000000" w:themeColor="text1"/>
        </w:rPr>
        <w:t xml:space="preserve"> between New Orleans and Baton Rouge which grew</w:t>
      </w:r>
      <w:r w:rsidR="003435DE" w:rsidRPr="003465D8">
        <w:rPr>
          <w:color w:val="000000" w:themeColor="text1"/>
        </w:rPr>
        <w:t xml:space="preserve"> ridership up to 12,400 riders per month</w:t>
      </w:r>
      <w:r w:rsidRPr="003465D8">
        <w:rPr>
          <w:color w:val="000000" w:themeColor="text1"/>
        </w:rPr>
        <w:t>.</w:t>
      </w:r>
    </w:p>
    <w:p w14:paraId="163408E4" w14:textId="77777777" w:rsidR="007E0D76" w:rsidRPr="003465D8" w:rsidRDefault="009D6DEE" w:rsidP="00AB1A93">
      <w:pPr>
        <w:pStyle w:val="ListParagraph"/>
        <w:numPr>
          <w:ilvl w:val="1"/>
          <w:numId w:val="5"/>
        </w:numPr>
        <w:rPr>
          <w:color w:val="000000" w:themeColor="text1"/>
        </w:rPr>
      </w:pPr>
      <w:r w:rsidRPr="003465D8">
        <w:rPr>
          <w:color w:val="000000" w:themeColor="text1"/>
        </w:rPr>
        <w:t>In</w:t>
      </w:r>
      <w:r w:rsidR="00E82F09" w:rsidRPr="003465D8">
        <w:rPr>
          <w:color w:val="000000" w:themeColor="text1"/>
        </w:rPr>
        <w:t xml:space="preserve"> proposal for gulf coast service – what is frequency </w:t>
      </w:r>
      <w:r w:rsidR="00AB1A93" w:rsidRPr="003465D8">
        <w:rPr>
          <w:color w:val="000000" w:themeColor="text1"/>
        </w:rPr>
        <w:t>per day? That is demand driven, but initially would start with</w:t>
      </w:r>
      <w:r w:rsidR="00E82F09" w:rsidRPr="003465D8">
        <w:rPr>
          <w:color w:val="000000" w:themeColor="text1"/>
        </w:rPr>
        <w:t xml:space="preserve"> 2 round trips today, with marketing and ne</w:t>
      </w:r>
      <w:r w:rsidR="00B020A8" w:rsidRPr="003465D8">
        <w:rPr>
          <w:color w:val="000000" w:themeColor="text1"/>
        </w:rPr>
        <w:t>w attention</w:t>
      </w:r>
      <w:r w:rsidR="00AB1A93" w:rsidRPr="003465D8">
        <w:rPr>
          <w:color w:val="000000" w:themeColor="text1"/>
        </w:rPr>
        <w:t xml:space="preserve">.  There is </w:t>
      </w:r>
      <w:r w:rsidR="00B020A8" w:rsidRPr="003465D8">
        <w:rPr>
          <w:color w:val="000000" w:themeColor="text1"/>
        </w:rPr>
        <w:t xml:space="preserve">flexibility to adjust </w:t>
      </w:r>
      <w:r w:rsidR="007E0D76" w:rsidRPr="003465D8">
        <w:rPr>
          <w:color w:val="000000" w:themeColor="text1"/>
        </w:rPr>
        <w:t xml:space="preserve">service </w:t>
      </w:r>
      <w:r w:rsidR="00B020A8" w:rsidRPr="003465D8">
        <w:rPr>
          <w:color w:val="000000" w:themeColor="text1"/>
        </w:rPr>
        <w:t>if demand is not there</w:t>
      </w:r>
      <w:r w:rsidR="00AB1A93" w:rsidRPr="003465D8">
        <w:rPr>
          <w:color w:val="000000" w:themeColor="text1"/>
        </w:rPr>
        <w:t>.</w:t>
      </w:r>
    </w:p>
    <w:p w14:paraId="6545BF55" w14:textId="77777777" w:rsidR="003F302F" w:rsidRPr="003465D8" w:rsidRDefault="00AB1A93" w:rsidP="00220FD2">
      <w:pPr>
        <w:pStyle w:val="ListParagraph"/>
        <w:numPr>
          <w:ilvl w:val="1"/>
          <w:numId w:val="5"/>
        </w:numPr>
        <w:rPr>
          <w:color w:val="000000" w:themeColor="text1"/>
        </w:rPr>
      </w:pPr>
      <w:r w:rsidRPr="003465D8">
        <w:rPr>
          <w:color w:val="000000" w:themeColor="text1"/>
        </w:rPr>
        <w:t>Knox said we d</w:t>
      </w:r>
      <w:r w:rsidR="003F302F" w:rsidRPr="003465D8">
        <w:rPr>
          <w:color w:val="000000" w:themeColor="text1"/>
        </w:rPr>
        <w:t xml:space="preserve">on’t want this to be perceived as </w:t>
      </w:r>
      <w:r w:rsidR="009817FA" w:rsidRPr="003465D8">
        <w:rPr>
          <w:color w:val="000000" w:themeColor="text1"/>
        </w:rPr>
        <w:t>(</w:t>
      </w:r>
      <w:r w:rsidR="003F302F" w:rsidRPr="003465D8">
        <w:rPr>
          <w:color w:val="000000" w:themeColor="text1"/>
        </w:rPr>
        <w:t>not doing</w:t>
      </w:r>
      <w:r w:rsidR="009817FA" w:rsidRPr="003465D8">
        <w:rPr>
          <w:color w:val="000000" w:themeColor="text1"/>
        </w:rPr>
        <w:t>) replacing</w:t>
      </w:r>
      <w:r w:rsidR="003F302F" w:rsidRPr="003465D8">
        <w:rPr>
          <w:color w:val="000000" w:themeColor="text1"/>
        </w:rPr>
        <w:t xml:space="preserve"> the train</w:t>
      </w:r>
      <w:r w:rsidR="00BC0C05" w:rsidRPr="003465D8">
        <w:rPr>
          <w:color w:val="000000" w:themeColor="text1"/>
        </w:rPr>
        <w:t xml:space="preserve">, </w:t>
      </w:r>
      <w:r w:rsidRPr="003465D8">
        <w:rPr>
          <w:color w:val="000000" w:themeColor="text1"/>
        </w:rPr>
        <w:t xml:space="preserve">but it is a </w:t>
      </w:r>
      <w:r w:rsidR="00BC0C05" w:rsidRPr="003465D8">
        <w:rPr>
          <w:color w:val="000000" w:themeColor="text1"/>
        </w:rPr>
        <w:t>very intriguing</w:t>
      </w:r>
      <w:r w:rsidRPr="003465D8">
        <w:rPr>
          <w:color w:val="000000" w:themeColor="text1"/>
        </w:rPr>
        <w:t xml:space="preserve"> proposal</w:t>
      </w:r>
    </w:p>
    <w:p w14:paraId="3FCA1C09" w14:textId="77777777" w:rsidR="005D6E2C" w:rsidRPr="003465D8" w:rsidRDefault="00AB1A93" w:rsidP="00220FD2">
      <w:pPr>
        <w:pStyle w:val="ListParagraph"/>
        <w:numPr>
          <w:ilvl w:val="1"/>
          <w:numId w:val="5"/>
        </w:numPr>
        <w:rPr>
          <w:color w:val="000000" w:themeColor="text1"/>
        </w:rPr>
      </w:pPr>
      <w:r w:rsidRPr="003465D8">
        <w:rPr>
          <w:color w:val="000000" w:themeColor="text1"/>
        </w:rPr>
        <w:t>John Robert Smith said that</w:t>
      </w:r>
      <w:r w:rsidR="005D6E2C" w:rsidRPr="003465D8">
        <w:rPr>
          <w:color w:val="000000" w:themeColor="text1"/>
        </w:rPr>
        <w:t xml:space="preserve"> jointly branded service makes sense and </w:t>
      </w:r>
      <w:r w:rsidRPr="003465D8">
        <w:rPr>
          <w:color w:val="000000" w:themeColor="text1"/>
        </w:rPr>
        <w:t>can build case for need of rail by demonstrating</w:t>
      </w:r>
      <w:r w:rsidR="005D6E2C" w:rsidRPr="003465D8">
        <w:rPr>
          <w:color w:val="000000" w:themeColor="text1"/>
        </w:rPr>
        <w:t xml:space="preserve"> the market</w:t>
      </w:r>
      <w:r w:rsidRPr="003465D8">
        <w:rPr>
          <w:color w:val="000000" w:themeColor="text1"/>
        </w:rPr>
        <w:t>.</w:t>
      </w:r>
    </w:p>
    <w:p w14:paraId="47A25E49" w14:textId="77777777" w:rsidR="009817FA" w:rsidRPr="003465D8" w:rsidRDefault="00FD7FE5" w:rsidP="00FD7FE5">
      <w:pPr>
        <w:pStyle w:val="ListParagraph"/>
        <w:numPr>
          <w:ilvl w:val="1"/>
          <w:numId w:val="5"/>
        </w:numPr>
        <w:rPr>
          <w:color w:val="000000" w:themeColor="text1"/>
        </w:rPr>
      </w:pPr>
      <w:r w:rsidRPr="003465D8">
        <w:rPr>
          <w:color w:val="000000" w:themeColor="text1"/>
        </w:rPr>
        <w:t xml:space="preserve">The presentation will be emailed to all commissioners. </w:t>
      </w:r>
    </w:p>
    <w:p w14:paraId="3B07E844" w14:textId="77777777" w:rsidR="008F7046" w:rsidRPr="003465D8" w:rsidRDefault="009817FA" w:rsidP="009817FA">
      <w:pPr>
        <w:ind w:left="720"/>
        <w:rPr>
          <w:color w:val="000000" w:themeColor="text1"/>
        </w:rPr>
      </w:pPr>
      <w:r w:rsidRPr="003465D8">
        <w:rPr>
          <w:color w:val="000000" w:themeColor="text1"/>
        </w:rPr>
        <w:t>No action was taken at this time on the proposal, but the consensus seemed to be that we pursue further discussions, and encourage Amtrak and Greyhound to have talks about implementation and coordination along the corridor.</w:t>
      </w:r>
      <w:r w:rsidR="00FD7FE5" w:rsidRPr="003465D8">
        <w:rPr>
          <w:color w:val="000000" w:themeColor="text1"/>
        </w:rPr>
        <w:br/>
      </w:r>
    </w:p>
    <w:p w14:paraId="39665910" w14:textId="77777777" w:rsidR="00DA517A" w:rsidRPr="003465D8" w:rsidRDefault="00DA517A" w:rsidP="00DA517A">
      <w:pPr>
        <w:pStyle w:val="ListParagraph"/>
        <w:numPr>
          <w:ilvl w:val="0"/>
          <w:numId w:val="5"/>
        </w:numPr>
        <w:rPr>
          <w:color w:val="000000" w:themeColor="text1"/>
        </w:rPr>
      </w:pPr>
      <w:r w:rsidRPr="003465D8">
        <w:rPr>
          <w:color w:val="000000" w:themeColor="text1"/>
        </w:rPr>
        <w:t xml:space="preserve">Special Guest, </w:t>
      </w:r>
      <w:r w:rsidRPr="003465D8">
        <w:rPr>
          <w:i/>
          <w:color w:val="000000" w:themeColor="text1"/>
        </w:rPr>
        <w:t>Mr. Bruce Ashton</w:t>
      </w:r>
      <w:r w:rsidR="006F798C" w:rsidRPr="003465D8">
        <w:rPr>
          <w:color w:val="000000" w:themeColor="text1"/>
        </w:rPr>
        <w:t xml:space="preserve">, Texas NARP - </w:t>
      </w:r>
      <w:r w:rsidRPr="003465D8">
        <w:rPr>
          <w:color w:val="000000" w:themeColor="text1"/>
        </w:rPr>
        <w:t xml:space="preserve"> on how Texas can connect with SRC and an update on passenger r</w:t>
      </w:r>
      <w:r w:rsidR="006F798C" w:rsidRPr="003465D8">
        <w:rPr>
          <w:color w:val="000000" w:themeColor="text1"/>
        </w:rPr>
        <w:t>ail needs in the state of Texas</w:t>
      </w:r>
    </w:p>
    <w:p w14:paraId="267384EB" w14:textId="77777777" w:rsidR="00B73039" w:rsidRPr="003465D8" w:rsidRDefault="006F798C" w:rsidP="006F798C">
      <w:pPr>
        <w:pStyle w:val="ListParagraph"/>
        <w:numPr>
          <w:ilvl w:val="1"/>
          <w:numId w:val="5"/>
        </w:numPr>
        <w:rPr>
          <w:color w:val="000000" w:themeColor="text1"/>
        </w:rPr>
      </w:pPr>
      <w:r w:rsidRPr="003465D8">
        <w:rPr>
          <w:color w:val="000000" w:themeColor="text1"/>
        </w:rPr>
        <w:lastRenderedPageBreak/>
        <w:t xml:space="preserve">Texas NARP </w:t>
      </w:r>
      <w:r w:rsidR="00B73039" w:rsidRPr="003465D8">
        <w:rPr>
          <w:color w:val="000000" w:themeColor="text1"/>
        </w:rPr>
        <w:t xml:space="preserve">needs </w:t>
      </w:r>
      <w:r w:rsidRPr="003465D8">
        <w:rPr>
          <w:color w:val="000000" w:themeColor="text1"/>
        </w:rPr>
        <w:t>SRC’s</w:t>
      </w:r>
      <w:r w:rsidR="00B73039" w:rsidRPr="003465D8">
        <w:rPr>
          <w:color w:val="000000" w:themeColor="text1"/>
        </w:rPr>
        <w:t xml:space="preserve"> help –</w:t>
      </w:r>
      <w:r w:rsidRPr="003465D8">
        <w:rPr>
          <w:color w:val="000000" w:themeColor="text1"/>
        </w:rPr>
        <w:t xml:space="preserve"> </w:t>
      </w:r>
      <w:r w:rsidR="00874C2E" w:rsidRPr="003465D8">
        <w:rPr>
          <w:color w:val="000000" w:themeColor="text1"/>
        </w:rPr>
        <w:t>the resurrection of Gulf coast service will benefit TX by releasing pent up demand</w:t>
      </w:r>
      <w:r w:rsidRPr="003465D8">
        <w:rPr>
          <w:color w:val="000000" w:themeColor="text1"/>
        </w:rPr>
        <w:t xml:space="preserve"> for rail.</w:t>
      </w:r>
    </w:p>
    <w:p w14:paraId="38BEF780" w14:textId="77777777" w:rsidR="00874C2E" w:rsidRPr="003465D8" w:rsidRDefault="006F798C" w:rsidP="006F798C">
      <w:pPr>
        <w:pStyle w:val="ListParagraph"/>
        <w:numPr>
          <w:ilvl w:val="1"/>
          <w:numId w:val="5"/>
        </w:numPr>
        <w:rPr>
          <w:color w:val="000000" w:themeColor="text1"/>
        </w:rPr>
      </w:pPr>
      <w:r w:rsidRPr="003465D8">
        <w:rPr>
          <w:color w:val="000000" w:themeColor="text1"/>
        </w:rPr>
        <w:t>Texas NARP is</w:t>
      </w:r>
      <w:r w:rsidR="00591E66" w:rsidRPr="003465D8">
        <w:rPr>
          <w:color w:val="000000" w:themeColor="text1"/>
        </w:rPr>
        <w:t xml:space="preserve"> very excited a</w:t>
      </w:r>
      <w:r w:rsidRPr="003465D8">
        <w:rPr>
          <w:color w:val="000000" w:themeColor="text1"/>
        </w:rPr>
        <w:t>bout potential service between M</w:t>
      </w:r>
      <w:r w:rsidR="00591E66" w:rsidRPr="003465D8">
        <w:rPr>
          <w:color w:val="000000" w:themeColor="text1"/>
        </w:rPr>
        <w:t>eridian and Dallas</w:t>
      </w:r>
      <w:r w:rsidRPr="003465D8">
        <w:rPr>
          <w:color w:val="000000" w:themeColor="text1"/>
        </w:rPr>
        <w:t xml:space="preserve"> and he will</w:t>
      </w:r>
      <w:r w:rsidR="00591E66" w:rsidRPr="003465D8">
        <w:rPr>
          <w:color w:val="000000" w:themeColor="text1"/>
        </w:rPr>
        <w:t xml:space="preserve"> help promote this in the future</w:t>
      </w:r>
    </w:p>
    <w:p w14:paraId="1129B1F5" w14:textId="182ABA37" w:rsidR="00A01CCA" w:rsidRPr="003465D8" w:rsidRDefault="00A01CCA" w:rsidP="006F798C">
      <w:pPr>
        <w:pStyle w:val="ListParagraph"/>
        <w:numPr>
          <w:ilvl w:val="1"/>
          <w:numId w:val="5"/>
        </w:numPr>
        <w:rPr>
          <w:color w:val="000000" w:themeColor="text1"/>
        </w:rPr>
      </w:pPr>
      <w:r w:rsidRPr="003465D8">
        <w:rPr>
          <w:color w:val="000000" w:themeColor="text1"/>
        </w:rPr>
        <w:t xml:space="preserve">NARP members will </w:t>
      </w:r>
      <w:r w:rsidR="006F798C" w:rsidRPr="003465D8">
        <w:rPr>
          <w:color w:val="000000" w:themeColor="text1"/>
        </w:rPr>
        <w:t xml:space="preserve">also </w:t>
      </w:r>
      <w:r w:rsidRPr="003465D8">
        <w:rPr>
          <w:color w:val="000000" w:themeColor="text1"/>
        </w:rPr>
        <w:t xml:space="preserve">be engaged in advocating for </w:t>
      </w:r>
      <w:r w:rsidR="006F798C" w:rsidRPr="003465D8">
        <w:rPr>
          <w:color w:val="000000" w:themeColor="text1"/>
        </w:rPr>
        <w:t>high</w:t>
      </w:r>
      <w:r w:rsidR="003465D8">
        <w:rPr>
          <w:color w:val="000000" w:themeColor="text1"/>
        </w:rPr>
        <w:t>-</w:t>
      </w:r>
      <w:r w:rsidR="006F798C" w:rsidRPr="003465D8">
        <w:rPr>
          <w:color w:val="000000" w:themeColor="text1"/>
        </w:rPr>
        <w:t>speed</w:t>
      </w:r>
      <w:r w:rsidRPr="003465D8">
        <w:rPr>
          <w:color w:val="000000" w:themeColor="text1"/>
        </w:rPr>
        <w:t xml:space="preserve"> rail b</w:t>
      </w:r>
      <w:r w:rsidR="006F798C" w:rsidRPr="003465D8">
        <w:rPr>
          <w:color w:val="000000" w:themeColor="text1"/>
        </w:rPr>
        <w:t>etween</w:t>
      </w:r>
      <w:r w:rsidRPr="003465D8">
        <w:rPr>
          <w:color w:val="000000" w:themeColor="text1"/>
        </w:rPr>
        <w:t xml:space="preserve"> Houston and Dallas, </w:t>
      </w:r>
      <w:r w:rsidR="006F798C" w:rsidRPr="003465D8">
        <w:rPr>
          <w:color w:val="000000" w:themeColor="text1"/>
        </w:rPr>
        <w:t>which is a privately funded/operated</w:t>
      </w:r>
      <w:r w:rsidRPr="003465D8">
        <w:rPr>
          <w:color w:val="000000" w:themeColor="text1"/>
        </w:rPr>
        <w:t xml:space="preserve"> service</w:t>
      </w:r>
      <w:r w:rsidR="006F798C" w:rsidRPr="003465D8">
        <w:rPr>
          <w:color w:val="000000" w:themeColor="text1"/>
        </w:rPr>
        <w:t>.</w:t>
      </w:r>
    </w:p>
    <w:p w14:paraId="079CD049" w14:textId="77777777" w:rsidR="003D5568" w:rsidRPr="003465D8" w:rsidRDefault="003D5568" w:rsidP="003D5568">
      <w:pPr>
        <w:pStyle w:val="ListParagraph"/>
        <w:ind w:left="1080"/>
        <w:rPr>
          <w:color w:val="000000" w:themeColor="text1"/>
        </w:rPr>
      </w:pPr>
    </w:p>
    <w:p w14:paraId="25EF308D" w14:textId="77777777" w:rsidR="00B81572" w:rsidRPr="003465D8" w:rsidRDefault="00B81572" w:rsidP="003D5568">
      <w:pPr>
        <w:pStyle w:val="ListParagraph"/>
        <w:numPr>
          <w:ilvl w:val="0"/>
          <w:numId w:val="5"/>
        </w:numPr>
        <w:rPr>
          <w:iCs/>
          <w:color w:val="000000" w:themeColor="text1"/>
        </w:rPr>
      </w:pPr>
      <w:r w:rsidRPr="003465D8">
        <w:rPr>
          <w:iCs/>
          <w:color w:val="000000" w:themeColor="text1"/>
        </w:rPr>
        <w:t xml:space="preserve">Governor </w:t>
      </w:r>
      <w:r w:rsidR="003D5568" w:rsidRPr="003465D8">
        <w:rPr>
          <w:iCs/>
          <w:color w:val="000000" w:themeColor="text1"/>
        </w:rPr>
        <w:t>John Bel Edwards joined the SR meeting and</w:t>
      </w:r>
      <w:r w:rsidRPr="003465D8">
        <w:rPr>
          <w:iCs/>
          <w:color w:val="000000" w:themeColor="text1"/>
        </w:rPr>
        <w:t xml:space="preserve"> </w:t>
      </w:r>
      <w:r w:rsidR="003D5568" w:rsidRPr="003465D8">
        <w:rPr>
          <w:iCs/>
          <w:color w:val="000000" w:themeColor="text1"/>
        </w:rPr>
        <w:t>thanked SRC members for their service on the Commission</w:t>
      </w:r>
    </w:p>
    <w:p w14:paraId="64265541" w14:textId="77777777" w:rsidR="00B81572" w:rsidRPr="003465D8" w:rsidRDefault="003D5568" w:rsidP="00B81572">
      <w:pPr>
        <w:pStyle w:val="ListParagraph"/>
        <w:numPr>
          <w:ilvl w:val="1"/>
          <w:numId w:val="5"/>
        </w:numPr>
        <w:rPr>
          <w:iCs/>
          <w:color w:val="000000" w:themeColor="text1"/>
        </w:rPr>
      </w:pPr>
      <w:r w:rsidRPr="003465D8">
        <w:rPr>
          <w:iCs/>
          <w:color w:val="000000" w:themeColor="text1"/>
        </w:rPr>
        <w:t>Governor Edwards</w:t>
      </w:r>
      <w:r w:rsidR="00B81572" w:rsidRPr="003465D8">
        <w:rPr>
          <w:iCs/>
          <w:color w:val="000000" w:themeColor="text1"/>
        </w:rPr>
        <w:t xml:space="preserve"> was </w:t>
      </w:r>
      <w:r w:rsidRPr="003465D8">
        <w:rPr>
          <w:iCs/>
          <w:color w:val="000000" w:themeColor="text1"/>
        </w:rPr>
        <w:t xml:space="preserve">recently </w:t>
      </w:r>
      <w:r w:rsidR="00B81572" w:rsidRPr="003465D8">
        <w:rPr>
          <w:iCs/>
          <w:color w:val="000000" w:themeColor="text1"/>
        </w:rPr>
        <w:t xml:space="preserve">in DC meeting with Amtrak Marc Murphy to talk </w:t>
      </w:r>
      <w:r w:rsidRPr="003465D8">
        <w:rPr>
          <w:iCs/>
          <w:color w:val="000000" w:themeColor="text1"/>
        </w:rPr>
        <w:t xml:space="preserve">about his </w:t>
      </w:r>
      <w:r w:rsidR="00B81572" w:rsidRPr="003465D8">
        <w:rPr>
          <w:iCs/>
          <w:color w:val="000000" w:themeColor="text1"/>
        </w:rPr>
        <w:t>support for rail, it will make difference for state</w:t>
      </w:r>
      <w:r w:rsidRPr="003465D8">
        <w:rPr>
          <w:iCs/>
          <w:color w:val="000000" w:themeColor="text1"/>
        </w:rPr>
        <w:t>.</w:t>
      </w:r>
    </w:p>
    <w:p w14:paraId="2DA19C1F" w14:textId="77777777" w:rsidR="00B81572" w:rsidRPr="003465D8" w:rsidRDefault="001D31D0" w:rsidP="001D31D0">
      <w:pPr>
        <w:pStyle w:val="ListParagraph"/>
        <w:numPr>
          <w:ilvl w:val="1"/>
          <w:numId w:val="5"/>
        </w:numPr>
        <w:rPr>
          <w:iCs/>
          <w:color w:val="000000" w:themeColor="text1"/>
        </w:rPr>
      </w:pPr>
      <w:r w:rsidRPr="003465D8">
        <w:rPr>
          <w:iCs/>
          <w:color w:val="000000" w:themeColor="text1"/>
        </w:rPr>
        <w:t xml:space="preserve">Governor Edwards will work with </w:t>
      </w:r>
      <w:r w:rsidR="00B81572" w:rsidRPr="003465D8">
        <w:rPr>
          <w:iCs/>
          <w:color w:val="000000" w:themeColor="text1"/>
        </w:rPr>
        <w:t xml:space="preserve">other state governors support </w:t>
      </w:r>
      <w:r w:rsidRPr="003465D8">
        <w:rPr>
          <w:iCs/>
          <w:color w:val="000000" w:themeColor="text1"/>
        </w:rPr>
        <w:t>NOLA to Orlando in moving</w:t>
      </w:r>
      <w:r w:rsidR="00B81572" w:rsidRPr="003465D8">
        <w:rPr>
          <w:iCs/>
          <w:color w:val="000000" w:themeColor="text1"/>
        </w:rPr>
        <w:t xml:space="preserve"> </w:t>
      </w:r>
      <w:r w:rsidRPr="003465D8">
        <w:rPr>
          <w:iCs/>
          <w:color w:val="000000" w:themeColor="text1"/>
        </w:rPr>
        <w:t xml:space="preserve">as </w:t>
      </w:r>
      <w:r w:rsidR="00B81572" w:rsidRPr="003465D8">
        <w:rPr>
          <w:iCs/>
          <w:color w:val="000000" w:themeColor="text1"/>
        </w:rPr>
        <w:t>fast as possible</w:t>
      </w:r>
      <w:r w:rsidRPr="003465D8">
        <w:rPr>
          <w:iCs/>
          <w:color w:val="000000" w:themeColor="text1"/>
        </w:rPr>
        <w:t>.</w:t>
      </w:r>
    </w:p>
    <w:p w14:paraId="2BEF0E41" w14:textId="77777777" w:rsidR="00B81572" w:rsidRPr="003465D8" w:rsidRDefault="001D31D0" w:rsidP="001D31D0">
      <w:pPr>
        <w:pStyle w:val="ListParagraph"/>
        <w:numPr>
          <w:ilvl w:val="1"/>
          <w:numId w:val="5"/>
        </w:numPr>
        <w:rPr>
          <w:iCs/>
          <w:color w:val="000000" w:themeColor="text1"/>
        </w:rPr>
      </w:pPr>
      <w:r w:rsidRPr="003465D8">
        <w:rPr>
          <w:iCs/>
          <w:color w:val="000000" w:themeColor="text1"/>
        </w:rPr>
        <w:t>Governor Edwards expressed support for the Inspection train on I</w:t>
      </w:r>
      <w:r w:rsidR="00B81572" w:rsidRPr="003465D8">
        <w:rPr>
          <w:iCs/>
          <w:color w:val="000000" w:themeColor="text1"/>
        </w:rPr>
        <w:t>-20 to determine feasibility</w:t>
      </w:r>
      <w:r w:rsidRPr="003465D8">
        <w:rPr>
          <w:iCs/>
          <w:color w:val="000000" w:themeColor="text1"/>
        </w:rPr>
        <w:t xml:space="preserve"> and h</w:t>
      </w:r>
      <w:r w:rsidR="00B81572" w:rsidRPr="003465D8">
        <w:rPr>
          <w:iCs/>
          <w:color w:val="000000" w:themeColor="text1"/>
        </w:rPr>
        <w:t>e will ride it for that occasion</w:t>
      </w:r>
      <w:r w:rsidRPr="003465D8">
        <w:rPr>
          <w:iCs/>
          <w:color w:val="000000" w:themeColor="text1"/>
        </w:rPr>
        <w:t>.</w:t>
      </w:r>
    </w:p>
    <w:p w14:paraId="0D02A7E9" w14:textId="77777777" w:rsidR="00B81572" w:rsidRPr="003465D8" w:rsidRDefault="00233EC9" w:rsidP="00B81572">
      <w:pPr>
        <w:pStyle w:val="ListParagraph"/>
        <w:numPr>
          <w:ilvl w:val="1"/>
          <w:numId w:val="5"/>
        </w:numPr>
        <w:rPr>
          <w:iCs/>
          <w:color w:val="000000" w:themeColor="text1"/>
        </w:rPr>
      </w:pPr>
      <w:r w:rsidRPr="003465D8">
        <w:rPr>
          <w:iCs/>
          <w:color w:val="000000" w:themeColor="text1"/>
        </w:rPr>
        <w:t xml:space="preserve">In 2015 election, all candidates </w:t>
      </w:r>
      <w:r w:rsidR="001D31D0" w:rsidRPr="003465D8">
        <w:rPr>
          <w:iCs/>
          <w:color w:val="000000" w:themeColor="text1"/>
        </w:rPr>
        <w:t>expressed support for</w:t>
      </w:r>
      <w:r w:rsidRPr="003465D8">
        <w:rPr>
          <w:iCs/>
          <w:color w:val="000000" w:themeColor="text1"/>
        </w:rPr>
        <w:t xml:space="preserve"> rail </w:t>
      </w:r>
      <w:r w:rsidR="001D31D0" w:rsidRPr="003465D8">
        <w:rPr>
          <w:iCs/>
          <w:color w:val="000000" w:themeColor="text1"/>
        </w:rPr>
        <w:t xml:space="preserve">project </w:t>
      </w:r>
      <w:r w:rsidRPr="003465D8">
        <w:rPr>
          <w:iCs/>
          <w:color w:val="000000" w:themeColor="text1"/>
        </w:rPr>
        <w:t>b</w:t>
      </w:r>
      <w:r w:rsidR="001D31D0" w:rsidRPr="003465D8">
        <w:rPr>
          <w:iCs/>
          <w:color w:val="000000" w:themeColor="text1"/>
        </w:rPr>
        <w:t>e</w:t>
      </w:r>
      <w:r w:rsidRPr="003465D8">
        <w:rPr>
          <w:iCs/>
          <w:color w:val="000000" w:themeColor="text1"/>
        </w:rPr>
        <w:t>t</w:t>
      </w:r>
      <w:r w:rsidR="001D31D0" w:rsidRPr="003465D8">
        <w:rPr>
          <w:iCs/>
          <w:color w:val="000000" w:themeColor="text1"/>
        </w:rPr>
        <w:t>ween</w:t>
      </w:r>
      <w:r w:rsidRPr="003465D8">
        <w:rPr>
          <w:iCs/>
          <w:color w:val="000000" w:themeColor="text1"/>
        </w:rPr>
        <w:t xml:space="preserve"> BR and NOLA,</w:t>
      </w:r>
      <w:r w:rsidR="001D31D0" w:rsidRPr="003465D8">
        <w:rPr>
          <w:iCs/>
          <w:color w:val="000000" w:themeColor="text1"/>
        </w:rPr>
        <w:t xml:space="preserve"> which</w:t>
      </w:r>
      <w:r w:rsidRPr="003465D8">
        <w:rPr>
          <w:iCs/>
          <w:color w:val="000000" w:themeColor="text1"/>
        </w:rPr>
        <w:t xml:space="preserve"> need a regional approach for economic competitiveness of our region, can go to work along river, </w:t>
      </w:r>
      <w:r w:rsidR="008E7146" w:rsidRPr="003465D8">
        <w:rPr>
          <w:iCs/>
          <w:color w:val="000000" w:themeColor="text1"/>
        </w:rPr>
        <w:t>go to sports games, service to airport, if you don’t have to park, it pays for the train ride</w:t>
      </w:r>
      <w:r w:rsidR="003E70D1" w:rsidRPr="003465D8">
        <w:rPr>
          <w:iCs/>
          <w:color w:val="000000" w:themeColor="text1"/>
        </w:rPr>
        <w:t>.</w:t>
      </w:r>
    </w:p>
    <w:p w14:paraId="39F05662" w14:textId="77777777" w:rsidR="008E7146" w:rsidRPr="003465D8" w:rsidRDefault="003E70D1" w:rsidP="003E70D1">
      <w:pPr>
        <w:pStyle w:val="ListParagraph"/>
        <w:numPr>
          <w:ilvl w:val="1"/>
          <w:numId w:val="5"/>
        </w:numPr>
        <w:rPr>
          <w:iCs/>
          <w:color w:val="000000" w:themeColor="text1"/>
        </w:rPr>
      </w:pPr>
      <w:r w:rsidRPr="003465D8">
        <w:rPr>
          <w:iCs/>
          <w:color w:val="000000" w:themeColor="text1"/>
        </w:rPr>
        <w:t>After the current b</w:t>
      </w:r>
      <w:r w:rsidR="008E7146" w:rsidRPr="003465D8">
        <w:rPr>
          <w:iCs/>
          <w:color w:val="000000" w:themeColor="text1"/>
        </w:rPr>
        <w:t xml:space="preserve">udget challenges </w:t>
      </w:r>
      <w:r w:rsidRPr="003465D8">
        <w:rPr>
          <w:iCs/>
          <w:color w:val="000000" w:themeColor="text1"/>
        </w:rPr>
        <w:t>are stabilized, he</w:t>
      </w:r>
      <w:r w:rsidR="00384E43" w:rsidRPr="003465D8">
        <w:rPr>
          <w:iCs/>
          <w:color w:val="000000" w:themeColor="text1"/>
        </w:rPr>
        <w:t xml:space="preserve"> hope</w:t>
      </w:r>
      <w:r w:rsidRPr="003465D8">
        <w:rPr>
          <w:iCs/>
          <w:color w:val="000000" w:themeColor="text1"/>
        </w:rPr>
        <w:t>s</w:t>
      </w:r>
      <w:r w:rsidR="00384E43" w:rsidRPr="003465D8">
        <w:rPr>
          <w:iCs/>
          <w:color w:val="000000" w:themeColor="text1"/>
        </w:rPr>
        <w:t xml:space="preserve"> to strategically invest in </w:t>
      </w:r>
      <w:r w:rsidRPr="003465D8">
        <w:rPr>
          <w:iCs/>
          <w:color w:val="000000" w:themeColor="text1"/>
        </w:rPr>
        <w:t xml:space="preserve">rail </w:t>
      </w:r>
      <w:r w:rsidR="00384E43" w:rsidRPr="003465D8">
        <w:rPr>
          <w:iCs/>
          <w:color w:val="000000" w:themeColor="text1"/>
        </w:rPr>
        <w:t>opportunities</w:t>
      </w:r>
      <w:r w:rsidRPr="003465D8">
        <w:rPr>
          <w:iCs/>
          <w:color w:val="000000" w:themeColor="text1"/>
        </w:rPr>
        <w:t>.</w:t>
      </w:r>
    </w:p>
    <w:p w14:paraId="542EC50B" w14:textId="77777777" w:rsidR="0038784C" w:rsidRPr="003465D8" w:rsidRDefault="00241B21" w:rsidP="00241B21">
      <w:pPr>
        <w:pStyle w:val="ListParagraph"/>
        <w:numPr>
          <w:ilvl w:val="1"/>
          <w:numId w:val="5"/>
        </w:numPr>
        <w:rPr>
          <w:iCs/>
          <w:color w:val="000000" w:themeColor="text1"/>
        </w:rPr>
      </w:pPr>
      <w:r w:rsidRPr="003465D8">
        <w:rPr>
          <w:iCs/>
          <w:color w:val="000000" w:themeColor="text1"/>
        </w:rPr>
        <w:t>Mark Murphy from Amtrak presented Governor Edwards with a</w:t>
      </w:r>
      <w:r w:rsidR="00394A89" w:rsidRPr="003465D8">
        <w:rPr>
          <w:iCs/>
          <w:color w:val="000000" w:themeColor="text1"/>
        </w:rPr>
        <w:t xml:space="preserve"> letter from </w:t>
      </w:r>
      <w:r w:rsidRPr="003465D8">
        <w:rPr>
          <w:iCs/>
          <w:color w:val="000000" w:themeColor="text1"/>
        </w:rPr>
        <w:t xml:space="preserve">Amtrak </w:t>
      </w:r>
      <w:r w:rsidR="00394A89" w:rsidRPr="003465D8">
        <w:rPr>
          <w:iCs/>
          <w:color w:val="000000" w:themeColor="text1"/>
        </w:rPr>
        <w:t xml:space="preserve">CEO </w:t>
      </w:r>
      <w:r w:rsidRPr="003465D8">
        <w:rPr>
          <w:iCs/>
          <w:color w:val="000000" w:themeColor="text1"/>
        </w:rPr>
        <w:t xml:space="preserve">Wick </w:t>
      </w:r>
      <w:r w:rsidR="00394A89" w:rsidRPr="003465D8">
        <w:rPr>
          <w:iCs/>
          <w:color w:val="000000" w:themeColor="text1"/>
        </w:rPr>
        <w:t xml:space="preserve">Moorman to clearly </w:t>
      </w:r>
      <w:r w:rsidRPr="003465D8">
        <w:rPr>
          <w:iCs/>
          <w:color w:val="000000" w:themeColor="text1"/>
        </w:rPr>
        <w:t>express the</w:t>
      </w:r>
      <w:r w:rsidR="00394A89" w:rsidRPr="003465D8">
        <w:rPr>
          <w:iCs/>
          <w:color w:val="000000" w:themeColor="text1"/>
        </w:rPr>
        <w:t xml:space="preserve"> commitment from Amtrak </w:t>
      </w:r>
      <w:r w:rsidRPr="003465D8">
        <w:rPr>
          <w:iCs/>
          <w:color w:val="000000" w:themeColor="text1"/>
        </w:rPr>
        <w:t>which may be</w:t>
      </w:r>
      <w:r w:rsidR="0038784C" w:rsidRPr="003465D8">
        <w:rPr>
          <w:iCs/>
          <w:color w:val="000000" w:themeColor="text1"/>
        </w:rPr>
        <w:t xml:space="preserve"> the strongest support letter in print</w:t>
      </w:r>
      <w:r w:rsidRPr="003465D8">
        <w:rPr>
          <w:iCs/>
          <w:color w:val="000000" w:themeColor="text1"/>
        </w:rPr>
        <w:t>.</w:t>
      </w:r>
    </w:p>
    <w:p w14:paraId="214A0FDD" w14:textId="77777777" w:rsidR="0038784C" w:rsidRPr="003465D8" w:rsidRDefault="0038784C" w:rsidP="00241B21">
      <w:pPr>
        <w:pStyle w:val="ListParagraph"/>
        <w:numPr>
          <w:ilvl w:val="1"/>
          <w:numId w:val="5"/>
        </w:numPr>
        <w:rPr>
          <w:iCs/>
          <w:color w:val="000000" w:themeColor="text1"/>
        </w:rPr>
      </w:pPr>
      <w:r w:rsidRPr="003465D8">
        <w:rPr>
          <w:iCs/>
          <w:color w:val="000000" w:themeColor="text1"/>
        </w:rPr>
        <w:t>S</w:t>
      </w:r>
      <w:r w:rsidR="00241B21" w:rsidRPr="003465D8">
        <w:rPr>
          <w:iCs/>
          <w:color w:val="000000" w:themeColor="text1"/>
        </w:rPr>
        <w:t>pain</w:t>
      </w:r>
      <w:r w:rsidRPr="003465D8">
        <w:rPr>
          <w:iCs/>
          <w:color w:val="000000" w:themeColor="text1"/>
        </w:rPr>
        <w:t xml:space="preserve"> thank</w:t>
      </w:r>
      <w:r w:rsidR="00241B21" w:rsidRPr="003465D8">
        <w:rPr>
          <w:iCs/>
          <w:color w:val="000000" w:themeColor="text1"/>
        </w:rPr>
        <w:t>ed</w:t>
      </w:r>
      <w:r w:rsidRPr="003465D8">
        <w:rPr>
          <w:iCs/>
          <w:color w:val="000000" w:themeColor="text1"/>
        </w:rPr>
        <w:t xml:space="preserve"> </w:t>
      </w:r>
      <w:r w:rsidR="00241B21" w:rsidRPr="003465D8">
        <w:rPr>
          <w:iCs/>
          <w:color w:val="000000" w:themeColor="text1"/>
        </w:rPr>
        <w:t xml:space="preserve">Governor Edwards for </w:t>
      </w:r>
      <w:r w:rsidRPr="003465D8">
        <w:rPr>
          <w:iCs/>
          <w:color w:val="000000" w:themeColor="text1"/>
        </w:rPr>
        <w:t xml:space="preserve">support as a candidate, </w:t>
      </w:r>
      <w:r w:rsidR="00241B21" w:rsidRPr="003465D8">
        <w:rPr>
          <w:iCs/>
          <w:color w:val="000000" w:themeColor="text1"/>
        </w:rPr>
        <w:t>for his time during Washington Mardi G</w:t>
      </w:r>
      <w:r w:rsidRPr="003465D8">
        <w:rPr>
          <w:iCs/>
          <w:color w:val="000000" w:themeColor="text1"/>
        </w:rPr>
        <w:t>ras to attend meeting</w:t>
      </w:r>
      <w:r w:rsidR="00241B21" w:rsidRPr="003465D8">
        <w:rPr>
          <w:iCs/>
          <w:color w:val="000000" w:themeColor="text1"/>
        </w:rPr>
        <w:t xml:space="preserve"> with Amtrak</w:t>
      </w:r>
      <w:r w:rsidRPr="003465D8">
        <w:rPr>
          <w:iCs/>
          <w:color w:val="000000" w:themeColor="text1"/>
        </w:rPr>
        <w:t xml:space="preserve">, </w:t>
      </w:r>
      <w:r w:rsidR="00241B21" w:rsidRPr="003465D8">
        <w:rPr>
          <w:iCs/>
          <w:color w:val="000000" w:themeColor="text1"/>
        </w:rPr>
        <w:t>and for</w:t>
      </w:r>
      <w:r w:rsidRPr="003465D8">
        <w:rPr>
          <w:iCs/>
          <w:color w:val="000000" w:themeColor="text1"/>
        </w:rPr>
        <w:t xml:space="preserve"> </w:t>
      </w:r>
      <w:r w:rsidR="00241B21" w:rsidRPr="003465D8">
        <w:rPr>
          <w:iCs/>
          <w:color w:val="000000" w:themeColor="text1"/>
        </w:rPr>
        <w:t>his leadership.</w:t>
      </w:r>
      <w:r w:rsidRPr="003465D8">
        <w:rPr>
          <w:iCs/>
          <w:color w:val="000000" w:themeColor="text1"/>
        </w:rPr>
        <w:t xml:space="preserve"> </w:t>
      </w:r>
    </w:p>
    <w:p w14:paraId="314F5519" w14:textId="77777777" w:rsidR="00241B21" w:rsidRPr="003465D8" w:rsidRDefault="00241B21" w:rsidP="00241B21">
      <w:pPr>
        <w:pStyle w:val="ListParagraph"/>
        <w:numPr>
          <w:ilvl w:val="1"/>
          <w:numId w:val="5"/>
        </w:numPr>
        <w:rPr>
          <w:iCs/>
          <w:color w:val="000000" w:themeColor="text1"/>
        </w:rPr>
      </w:pPr>
      <w:r w:rsidRPr="003465D8">
        <w:rPr>
          <w:iCs/>
          <w:color w:val="000000" w:themeColor="text1"/>
        </w:rPr>
        <w:t xml:space="preserve">Governor Edwards stated his </w:t>
      </w:r>
      <w:r w:rsidR="0038784C" w:rsidRPr="003465D8">
        <w:rPr>
          <w:iCs/>
          <w:color w:val="000000" w:themeColor="text1"/>
        </w:rPr>
        <w:t>commitment to moving forward with reve</w:t>
      </w:r>
      <w:r w:rsidRPr="003465D8">
        <w:rPr>
          <w:iCs/>
          <w:color w:val="000000" w:themeColor="text1"/>
        </w:rPr>
        <w:t xml:space="preserve">nue package for infrastructure.  The </w:t>
      </w:r>
      <w:r w:rsidR="0038784C" w:rsidRPr="003465D8">
        <w:rPr>
          <w:iCs/>
          <w:color w:val="000000" w:themeColor="text1"/>
        </w:rPr>
        <w:t>gas tax has</w:t>
      </w:r>
      <w:r w:rsidRPr="003465D8">
        <w:rPr>
          <w:iCs/>
          <w:color w:val="000000" w:themeColor="text1"/>
        </w:rPr>
        <w:t xml:space="preserve"> not been increased in decades and the DOTD backlog is around $13 billion.  C</w:t>
      </w:r>
      <w:r w:rsidR="00883FC1" w:rsidRPr="003465D8">
        <w:rPr>
          <w:iCs/>
          <w:color w:val="000000" w:themeColor="text1"/>
        </w:rPr>
        <w:t>urrently</w:t>
      </w:r>
      <w:r w:rsidRPr="003465D8">
        <w:rPr>
          <w:iCs/>
          <w:color w:val="000000" w:themeColor="text1"/>
        </w:rPr>
        <w:t>,</w:t>
      </w:r>
      <w:r w:rsidR="00883FC1" w:rsidRPr="003465D8">
        <w:rPr>
          <w:iCs/>
          <w:color w:val="000000" w:themeColor="text1"/>
        </w:rPr>
        <w:t xml:space="preserve"> available federal dollars will be left on the table if we don’t increase state amount</w:t>
      </w:r>
      <w:r w:rsidRPr="003465D8">
        <w:rPr>
          <w:iCs/>
          <w:color w:val="000000" w:themeColor="text1"/>
        </w:rPr>
        <w:t xml:space="preserve"> available for match.  Furtherm</w:t>
      </w:r>
      <w:r w:rsidR="004C027A" w:rsidRPr="003465D8">
        <w:rPr>
          <w:iCs/>
          <w:color w:val="000000" w:themeColor="text1"/>
        </w:rPr>
        <w:t>ore,</w:t>
      </w:r>
      <w:r w:rsidRPr="003465D8">
        <w:rPr>
          <w:iCs/>
          <w:color w:val="000000" w:themeColor="text1"/>
        </w:rPr>
        <w:t xml:space="preserve"> if Trump puts additional funds</w:t>
      </w:r>
      <w:r w:rsidR="00883FC1" w:rsidRPr="003465D8">
        <w:rPr>
          <w:iCs/>
          <w:color w:val="000000" w:themeColor="text1"/>
        </w:rPr>
        <w:t xml:space="preserve"> on the table, we won’t be able to meet our match obligation w</w:t>
      </w:r>
      <w:r w:rsidRPr="003465D8">
        <w:rPr>
          <w:iCs/>
          <w:color w:val="000000" w:themeColor="text1"/>
        </w:rPr>
        <w:t>ithout additional state revenue.</w:t>
      </w:r>
    </w:p>
    <w:p w14:paraId="4B806251" w14:textId="77777777" w:rsidR="0038784C" w:rsidRPr="003465D8" w:rsidRDefault="00241B21" w:rsidP="00A046F5">
      <w:pPr>
        <w:pStyle w:val="ListParagraph"/>
        <w:numPr>
          <w:ilvl w:val="1"/>
          <w:numId w:val="5"/>
        </w:numPr>
        <w:rPr>
          <w:iCs/>
          <w:color w:val="000000" w:themeColor="text1"/>
        </w:rPr>
      </w:pPr>
      <w:r w:rsidRPr="003465D8">
        <w:rPr>
          <w:iCs/>
          <w:color w:val="000000" w:themeColor="text1"/>
        </w:rPr>
        <w:t>Although the</w:t>
      </w:r>
      <w:r w:rsidR="009968D4" w:rsidRPr="003465D8">
        <w:rPr>
          <w:iCs/>
          <w:color w:val="000000" w:themeColor="text1"/>
        </w:rPr>
        <w:t xml:space="preserve"> amount per gallon increase </w:t>
      </w:r>
      <w:r w:rsidRPr="003465D8">
        <w:rPr>
          <w:iCs/>
          <w:color w:val="000000" w:themeColor="text1"/>
        </w:rPr>
        <w:t>has not determined, it needs to be substantial. Other states such as</w:t>
      </w:r>
      <w:r w:rsidR="009968D4" w:rsidRPr="003465D8">
        <w:rPr>
          <w:iCs/>
          <w:color w:val="000000" w:themeColor="text1"/>
        </w:rPr>
        <w:t xml:space="preserve"> IN, TN and VA are looking at this</w:t>
      </w:r>
      <w:r w:rsidRPr="003465D8">
        <w:rPr>
          <w:iCs/>
          <w:color w:val="000000" w:themeColor="text1"/>
        </w:rPr>
        <w:t xml:space="preserve">. </w:t>
      </w:r>
      <w:r w:rsidR="009968D4" w:rsidRPr="003465D8">
        <w:rPr>
          <w:iCs/>
          <w:color w:val="000000" w:themeColor="text1"/>
        </w:rPr>
        <w:t xml:space="preserve"> Rail is important part of </w:t>
      </w:r>
      <w:r w:rsidRPr="003465D8">
        <w:rPr>
          <w:iCs/>
          <w:color w:val="000000" w:themeColor="text1"/>
        </w:rPr>
        <w:t xml:space="preserve">this revenue </w:t>
      </w:r>
      <w:r w:rsidR="009968D4" w:rsidRPr="003465D8">
        <w:rPr>
          <w:iCs/>
          <w:color w:val="000000" w:themeColor="text1"/>
        </w:rPr>
        <w:t>package</w:t>
      </w:r>
      <w:r w:rsidR="00A046F5" w:rsidRPr="003465D8">
        <w:rPr>
          <w:iCs/>
          <w:color w:val="000000" w:themeColor="text1"/>
        </w:rPr>
        <w:t>.  DOTD has invested in</w:t>
      </w:r>
      <w:r w:rsidR="009968D4" w:rsidRPr="003465D8">
        <w:rPr>
          <w:iCs/>
          <w:color w:val="000000" w:themeColor="text1"/>
        </w:rPr>
        <w:t xml:space="preserve"> improving rail crossings already</w:t>
      </w:r>
      <w:r w:rsidR="00A046F5" w:rsidRPr="003465D8">
        <w:rPr>
          <w:iCs/>
          <w:color w:val="000000" w:themeColor="text1"/>
        </w:rPr>
        <w:t>.</w:t>
      </w:r>
    </w:p>
    <w:p w14:paraId="1748AD26" w14:textId="31C44502" w:rsidR="00394A89" w:rsidRPr="003465D8" w:rsidRDefault="00A046F5" w:rsidP="00A046F5">
      <w:pPr>
        <w:pStyle w:val="ListParagraph"/>
        <w:numPr>
          <w:ilvl w:val="1"/>
          <w:numId w:val="5"/>
        </w:numPr>
        <w:rPr>
          <w:iCs/>
          <w:color w:val="000000" w:themeColor="text1"/>
        </w:rPr>
      </w:pPr>
      <w:r w:rsidRPr="003465D8">
        <w:rPr>
          <w:iCs/>
          <w:color w:val="000000" w:themeColor="text1"/>
        </w:rPr>
        <w:t xml:space="preserve">Governor Edwards said since the </w:t>
      </w:r>
      <w:r w:rsidR="005F5C25" w:rsidRPr="003465D8">
        <w:rPr>
          <w:iCs/>
          <w:color w:val="000000" w:themeColor="text1"/>
        </w:rPr>
        <w:t xml:space="preserve">I-20 </w:t>
      </w:r>
      <w:r w:rsidRPr="003465D8">
        <w:rPr>
          <w:iCs/>
          <w:color w:val="000000" w:themeColor="text1"/>
        </w:rPr>
        <w:t xml:space="preserve">rail project </w:t>
      </w:r>
      <w:r w:rsidR="005F5C25" w:rsidRPr="003465D8">
        <w:rPr>
          <w:iCs/>
          <w:color w:val="000000" w:themeColor="text1"/>
        </w:rPr>
        <w:t>does not req</w:t>
      </w:r>
      <w:r w:rsidRPr="003465D8">
        <w:rPr>
          <w:iCs/>
          <w:color w:val="000000" w:themeColor="text1"/>
        </w:rPr>
        <w:t>uire operating subsidy,</w:t>
      </w:r>
      <w:r w:rsidR="005F5C25" w:rsidRPr="003465D8">
        <w:rPr>
          <w:iCs/>
          <w:color w:val="000000" w:themeColor="text1"/>
        </w:rPr>
        <w:t xml:space="preserve"> this </w:t>
      </w:r>
      <w:r w:rsidRPr="003465D8">
        <w:rPr>
          <w:iCs/>
          <w:color w:val="000000" w:themeColor="text1"/>
        </w:rPr>
        <w:t xml:space="preserve">project </w:t>
      </w:r>
      <w:r w:rsidR="005F5C25" w:rsidRPr="003465D8">
        <w:rPr>
          <w:iCs/>
          <w:color w:val="000000" w:themeColor="text1"/>
        </w:rPr>
        <w:t>is a no brainer.</w:t>
      </w:r>
      <w:r w:rsidRPr="003465D8">
        <w:rPr>
          <w:iCs/>
          <w:color w:val="000000" w:themeColor="text1"/>
        </w:rPr>
        <w:t xml:space="preserve">  He will be </w:t>
      </w:r>
      <w:r w:rsidR="005F5C25" w:rsidRPr="003465D8">
        <w:rPr>
          <w:iCs/>
          <w:color w:val="000000" w:themeColor="text1"/>
        </w:rPr>
        <w:t xml:space="preserve">meeting with </w:t>
      </w:r>
      <w:r w:rsidRPr="003465D8">
        <w:rPr>
          <w:iCs/>
          <w:color w:val="000000" w:themeColor="text1"/>
        </w:rPr>
        <w:t xml:space="preserve">Governor </w:t>
      </w:r>
      <w:r w:rsidR="005F5C25" w:rsidRPr="003465D8">
        <w:rPr>
          <w:iCs/>
          <w:color w:val="000000" w:themeColor="text1"/>
        </w:rPr>
        <w:t xml:space="preserve">Bryant of MS in a couple weeks, </w:t>
      </w:r>
      <w:r w:rsidRPr="003465D8">
        <w:rPr>
          <w:iCs/>
          <w:color w:val="000000" w:themeColor="text1"/>
        </w:rPr>
        <w:t xml:space="preserve">and </w:t>
      </w:r>
      <w:r w:rsidR="005F5C25" w:rsidRPr="003465D8">
        <w:rPr>
          <w:iCs/>
          <w:color w:val="000000" w:themeColor="text1"/>
        </w:rPr>
        <w:t xml:space="preserve">will issue a </w:t>
      </w:r>
      <w:r w:rsidRPr="003465D8">
        <w:rPr>
          <w:iCs/>
          <w:color w:val="000000" w:themeColor="text1"/>
        </w:rPr>
        <w:t xml:space="preserve">joint </w:t>
      </w:r>
      <w:r w:rsidR="005F5C25" w:rsidRPr="003465D8">
        <w:rPr>
          <w:iCs/>
          <w:color w:val="000000" w:themeColor="text1"/>
        </w:rPr>
        <w:t xml:space="preserve">letter </w:t>
      </w:r>
      <w:r w:rsidRPr="003465D8">
        <w:rPr>
          <w:iCs/>
          <w:color w:val="000000" w:themeColor="text1"/>
        </w:rPr>
        <w:t xml:space="preserve">to KCS </w:t>
      </w:r>
      <w:r w:rsidR="005F5C25" w:rsidRPr="003465D8">
        <w:rPr>
          <w:iCs/>
          <w:color w:val="000000" w:themeColor="text1"/>
        </w:rPr>
        <w:t xml:space="preserve">from </w:t>
      </w:r>
      <w:r w:rsidR="003465D8" w:rsidRPr="003465D8">
        <w:rPr>
          <w:iCs/>
          <w:color w:val="000000" w:themeColor="text1"/>
        </w:rPr>
        <w:t>Governors Bryant and</w:t>
      </w:r>
      <w:r w:rsidR="005F5C25" w:rsidRPr="003465D8">
        <w:rPr>
          <w:iCs/>
          <w:color w:val="000000" w:themeColor="text1"/>
        </w:rPr>
        <w:t xml:space="preserve"> Bent</w:t>
      </w:r>
      <w:r w:rsidR="003465D8" w:rsidRPr="003465D8">
        <w:rPr>
          <w:iCs/>
          <w:color w:val="000000" w:themeColor="text1"/>
        </w:rPr>
        <w:t>le</w:t>
      </w:r>
      <w:r w:rsidR="005F5C25" w:rsidRPr="003465D8">
        <w:rPr>
          <w:iCs/>
          <w:color w:val="000000" w:themeColor="text1"/>
        </w:rPr>
        <w:t>y to get</w:t>
      </w:r>
      <w:r w:rsidRPr="003465D8">
        <w:rPr>
          <w:iCs/>
          <w:color w:val="000000" w:themeColor="text1"/>
        </w:rPr>
        <w:t xml:space="preserve"> the</w:t>
      </w:r>
      <w:r w:rsidR="005F5C25" w:rsidRPr="003465D8">
        <w:rPr>
          <w:iCs/>
          <w:color w:val="000000" w:themeColor="text1"/>
        </w:rPr>
        <w:t xml:space="preserve"> inspection train going</w:t>
      </w:r>
      <w:r w:rsidRPr="003465D8">
        <w:rPr>
          <w:iCs/>
          <w:color w:val="000000" w:themeColor="text1"/>
        </w:rPr>
        <w:t>.</w:t>
      </w:r>
    </w:p>
    <w:p w14:paraId="5A27379C" w14:textId="77777777" w:rsidR="00A046F5" w:rsidRPr="003465D8" w:rsidRDefault="00A046F5" w:rsidP="00A046F5">
      <w:pPr>
        <w:pStyle w:val="ListParagraph"/>
        <w:ind w:left="1080"/>
        <w:rPr>
          <w:iCs/>
          <w:color w:val="000000" w:themeColor="text1"/>
        </w:rPr>
      </w:pPr>
    </w:p>
    <w:p w14:paraId="2D8D4D57" w14:textId="77777777" w:rsidR="0094215C" w:rsidRPr="003465D8" w:rsidRDefault="0094215C" w:rsidP="00A046F5">
      <w:pPr>
        <w:pStyle w:val="ListParagraph"/>
        <w:numPr>
          <w:ilvl w:val="0"/>
          <w:numId w:val="5"/>
        </w:numPr>
        <w:rPr>
          <w:iCs/>
          <w:color w:val="000000" w:themeColor="text1"/>
        </w:rPr>
      </w:pPr>
      <w:r w:rsidRPr="003465D8">
        <w:rPr>
          <w:iCs/>
          <w:color w:val="000000" w:themeColor="text1"/>
        </w:rPr>
        <w:t>Eric Kalivoda</w:t>
      </w:r>
      <w:r w:rsidR="00A046F5" w:rsidRPr="003465D8">
        <w:rPr>
          <w:iCs/>
          <w:color w:val="000000" w:themeColor="text1"/>
        </w:rPr>
        <w:t xml:space="preserve"> from LA DOTD stated that Louisiana was </w:t>
      </w:r>
      <w:r w:rsidRPr="003465D8">
        <w:rPr>
          <w:iCs/>
          <w:color w:val="000000" w:themeColor="text1"/>
        </w:rPr>
        <w:t>pleased to host</w:t>
      </w:r>
      <w:r w:rsidR="00A046F5" w:rsidRPr="003465D8">
        <w:rPr>
          <w:iCs/>
          <w:color w:val="000000" w:themeColor="text1"/>
        </w:rPr>
        <w:t xml:space="preserve"> the SRC</w:t>
      </w:r>
      <w:r w:rsidRPr="003465D8">
        <w:rPr>
          <w:iCs/>
          <w:color w:val="000000" w:themeColor="text1"/>
        </w:rPr>
        <w:t xml:space="preserve">. </w:t>
      </w:r>
    </w:p>
    <w:p w14:paraId="20DCCB23" w14:textId="77777777" w:rsidR="0094215C" w:rsidRPr="003465D8" w:rsidRDefault="00A046F5" w:rsidP="00A046F5">
      <w:pPr>
        <w:pStyle w:val="ListParagraph"/>
        <w:numPr>
          <w:ilvl w:val="1"/>
          <w:numId w:val="5"/>
        </w:numPr>
        <w:rPr>
          <w:iCs/>
          <w:color w:val="000000" w:themeColor="text1"/>
        </w:rPr>
      </w:pPr>
      <w:r w:rsidRPr="003465D8">
        <w:rPr>
          <w:iCs/>
          <w:color w:val="000000" w:themeColor="text1"/>
        </w:rPr>
        <w:t>He said the p</w:t>
      </w:r>
      <w:r w:rsidR="0094215C" w:rsidRPr="003465D8">
        <w:rPr>
          <w:iCs/>
          <w:color w:val="000000" w:themeColor="text1"/>
        </w:rPr>
        <w:t xml:space="preserve">resentations </w:t>
      </w:r>
      <w:r w:rsidRPr="003465D8">
        <w:rPr>
          <w:iCs/>
          <w:color w:val="000000" w:themeColor="text1"/>
        </w:rPr>
        <w:t>were</w:t>
      </w:r>
      <w:r w:rsidR="0094215C" w:rsidRPr="003465D8">
        <w:rPr>
          <w:iCs/>
          <w:color w:val="000000" w:themeColor="text1"/>
        </w:rPr>
        <w:t xml:space="preserve"> interesting and relevant, </w:t>
      </w:r>
      <w:r w:rsidRPr="003465D8">
        <w:rPr>
          <w:iCs/>
          <w:color w:val="000000" w:themeColor="text1"/>
        </w:rPr>
        <w:t xml:space="preserve">DOTD </w:t>
      </w:r>
      <w:r w:rsidR="0094215C" w:rsidRPr="003465D8">
        <w:rPr>
          <w:iCs/>
          <w:color w:val="000000" w:themeColor="text1"/>
        </w:rPr>
        <w:t>support</w:t>
      </w:r>
      <w:r w:rsidRPr="003465D8">
        <w:rPr>
          <w:iCs/>
          <w:color w:val="000000" w:themeColor="text1"/>
        </w:rPr>
        <w:t xml:space="preserve">s Greyhound’s </w:t>
      </w:r>
      <w:r w:rsidR="0094215C" w:rsidRPr="003465D8">
        <w:rPr>
          <w:iCs/>
          <w:color w:val="000000" w:themeColor="text1"/>
        </w:rPr>
        <w:t>propo</w:t>
      </w:r>
      <w:r w:rsidRPr="003465D8">
        <w:rPr>
          <w:iCs/>
          <w:color w:val="000000" w:themeColor="text1"/>
        </w:rPr>
        <w:t xml:space="preserve">sal to collaborate with Amtrak since this service could </w:t>
      </w:r>
      <w:r w:rsidR="0094215C" w:rsidRPr="003465D8">
        <w:rPr>
          <w:iCs/>
          <w:color w:val="000000" w:themeColor="text1"/>
        </w:rPr>
        <w:t>play</w:t>
      </w:r>
      <w:r w:rsidRPr="003465D8">
        <w:rPr>
          <w:iCs/>
          <w:color w:val="000000" w:themeColor="text1"/>
        </w:rPr>
        <w:t xml:space="preserve"> an</w:t>
      </w:r>
      <w:r w:rsidR="0094215C" w:rsidRPr="003465D8">
        <w:rPr>
          <w:iCs/>
          <w:color w:val="000000" w:themeColor="text1"/>
        </w:rPr>
        <w:t xml:space="preserve"> important role in communities where there is no commercial </w:t>
      </w:r>
      <w:r w:rsidR="00FF3517" w:rsidRPr="003465D8">
        <w:rPr>
          <w:iCs/>
          <w:color w:val="000000" w:themeColor="text1"/>
        </w:rPr>
        <w:t>air service.</w:t>
      </w:r>
    </w:p>
    <w:p w14:paraId="5169D0F6" w14:textId="77777777" w:rsidR="00976CBA" w:rsidRPr="003465D8" w:rsidRDefault="00976CBA" w:rsidP="00976CBA">
      <w:pPr>
        <w:pStyle w:val="ListParagraph"/>
        <w:ind w:left="1080"/>
        <w:rPr>
          <w:iCs/>
          <w:color w:val="000000" w:themeColor="text1"/>
        </w:rPr>
      </w:pPr>
    </w:p>
    <w:p w14:paraId="63823FA3" w14:textId="77777777" w:rsidR="00FF3517" w:rsidRPr="003465D8" w:rsidRDefault="00FF3517" w:rsidP="00976CBA">
      <w:pPr>
        <w:pStyle w:val="ListParagraph"/>
        <w:numPr>
          <w:ilvl w:val="0"/>
          <w:numId w:val="5"/>
        </w:numPr>
        <w:rPr>
          <w:color w:val="000000" w:themeColor="text1"/>
        </w:rPr>
      </w:pPr>
      <w:r w:rsidRPr="003465D8">
        <w:rPr>
          <w:color w:val="000000" w:themeColor="text1"/>
        </w:rPr>
        <w:lastRenderedPageBreak/>
        <w:t xml:space="preserve">Mark </w:t>
      </w:r>
      <w:r w:rsidR="00976CBA" w:rsidRPr="003465D8">
        <w:rPr>
          <w:color w:val="000000" w:themeColor="text1"/>
        </w:rPr>
        <w:t xml:space="preserve">Murphy </w:t>
      </w:r>
      <w:r w:rsidRPr="003465D8">
        <w:rPr>
          <w:color w:val="000000" w:themeColor="text1"/>
        </w:rPr>
        <w:t xml:space="preserve">will be in Shreveport next </w:t>
      </w:r>
      <w:r w:rsidR="005F74AA" w:rsidRPr="003465D8">
        <w:rPr>
          <w:color w:val="000000" w:themeColor="text1"/>
        </w:rPr>
        <w:t>T</w:t>
      </w:r>
      <w:r w:rsidR="00F358EA" w:rsidRPr="003465D8">
        <w:rPr>
          <w:color w:val="000000" w:themeColor="text1"/>
        </w:rPr>
        <w:t>uesday</w:t>
      </w:r>
      <w:r w:rsidRPr="003465D8">
        <w:rPr>
          <w:color w:val="000000" w:themeColor="text1"/>
        </w:rPr>
        <w:t xml:space="preserve"> to discuss TX grant for capacity study to includ</w:t>
      </w:r>
      <w:r w:rsidR="00976CBA" w:rsidRPr="003465D8">
        <w:rPr>
          <w:color w:val="000000" w:themeColor="text1"/>
        </w:rPr>
        <w:t>e Dallas, Ft Worth to Meridian.  KCS has agreed to participate</w:t>
      </w:r>
      <w:r w:rsidRPr="003465D8">
        <w:rPr>
          <w:color w:val="000000" w:themeColor="text1"/>
        </w:rPr>
        <w:t xml:space="preserve"> </w:t>
      </w:r>
      <w:r w:rsidR="00976CBA" w:rsidRPr="003465D8">
        <w:rPr>
          <w:color w:val="000000" w:themeColor="text1"/>
        </w:rPr>
        <w:t>which</w:t>
      </w:r>
      <w:r w:rsidR="00F358EA" w:rsidRPr="003465D8">
        <w:rPr>
          <w:color w:val="000000" w:themeColor="text1"/>
        </w:rPr>
        <w:t xml:space="preserve"> is huge opportunity, gaining momentum</w:t>
      </w:r>
      <w:r w:rsidR="00976CBA" w:rsidRPr="003465D8">
        <w:rPr>
          <w:color w:val="000000" w:themeColor="text1"/>
        </w:rPr>
        <w:t>.</w:t>
      </w:r>
    </w:p>
    <w:p w14:paraId="16D03AFE" w14:textId="77777777" w:rsidR="00976CBA" w:rsidRPr="003465D8" w:rsidRDefault="00976CBA" w:rsidP="00976CBA">
      <w:pPr>
        <w:pStyle w:val="ListParagraph"/>
        <w:rPr>
          <w:color w:val="000000" w:themeColor="text1"/>
        </w:rPr>
      </w:pPr>
    </w:p>
    <w:p w14:paraId="4D73CF88" w14:textId="77777777" w:rsidR="0029141B" w:rsidRPr="003465D8" w:rsidRDefault="0029141B" w:rsidP="000D6012">
      <w:pPr>
        <w:pStyle w:val="ListParagraph"/>
        <w:numPr>
          <w:ilvl w:val="0"/>
          <w:numId w:val="5"/>
        </w:numPr>
        <w:rPr>
          <w:color w:val="000000" w:themeColor="text1"/>
        </w:rPr>
      </w:pPr>
      <w:r w:rsidRPr="003465D8">
        <w:rPr>
          <w:color w:val="000000" w:themeColor="text1"/>
        </w:rPr>
        <w:t>Legislative Affairs Update-John Robert Smith</w:t>
      </w:r>
    </w:p>
    <w:p w14:paraId="6EED6327" w14:textId="77777777" w:rsidR="005F74AA" w:rsidRPr="003465D8" w:rsidRDefault="00DB465E" w:rsidP="00976CBA">
      <w:pPr>
        <w:pStyle w:val="ListParagraph"/>
        <w:numPr>
          <w:ilvl w:val="1"/>
          <w:numId w:val="5"/>
        </w:numPr>
        <w:rPr>
          <w:color w:val="000000" w:themeColor="text1"/>
        </w:rPr>
      </w:pPr>
      <w:r w:rsidRPr="003465D8">
        <w:rPr>
          <w:color w:val="000000" w:themeColor="text1"/>
        </w:rPr>
        <w:t xml:space="preserve">Administration is proposing 10% increase in defense spending which could impact transportation dollars which could </w:t>
      </w:r>
      <w:r w:rsidR="00976CBA" w:rsidRPr="003465D8">
        <w:rPr>
          <w:color w:val="000000" w:themeColor="text1"/>
        </w:rPr>
        <w:t>decrease funding for</w:t>
      </w:r>
      <w:r w:rsidRPr="003465D8">
        <w:rPr>
          <w:color w:val="000000" w:themeColor="text1"/>
        </w:rPr>
        <w:t xml:space="preserve"> transit</w:t>
      </w:r>
      <w:r w:rsidR="00976CBA" w:rsidRPr="003465D8">
        <w:rPr>
          <w:color w:val="000000" w:themeColor="text1"/>
        </w:rPr>
        <w:t>.</w:t>
      </w:r>
    </w:p>
    <w:p w14:paraId="2401CBB3" w14:textId="77777777" w:rsidR="00993B25" w:rsidRPr="003465D8" w:rsidRDefault="00976CBA" w:rsidP="005F74AA">
      <w:pPr>
        <w:pStyle w:val="ListParagraph"/>
        <w:numPr>
          <w:ilvl w:val="1"/>
          <w:numId w:val="5"/>
        </w:numPr>
        <w:rPr>
          <w:color w:val="000000" w:themeColor="text1"/>
        </w:rPr>
      </w:pPr>
      <w:r w:rsidRPr="003465D8">
        <w:rPr>
          <w:color w:val="000000" w:themeColor="text1"/>
        </w:rPr>
        <w:t xml:space="preserve">A recent Senate Commerce hearing discussed </w:t>
      </w:r>
      <w:r w:rsidR="000D7673" w:rsidRPr="003465D8">
        <w:rPr>
          <w:color w:val="000000" w:themeColor="text1"/>
        </w:rPr>
        <w:t>con</w:t>
      </w:r>
      <w:r w:rsidRPr="003465D8">
        <w:rPr>
          <w:color w:val="000000" w:themeColor="text1"/>
        </w:rPr>
        <w:t>cerns about PPP in rural areas.</w:t>
      </w:r>
    </w:p>
    <w:p w14:paraId="73F067AB" w14:textId="77777777" w:rsidR="00976CBA" w:rsidRPr="003465D8" w:rsidRDefault="00976CBA" w:rsidP="00976CBA">
      <w:pPr>
        <w:pStyle w:val="ListParagraph"/>
        <w:ind w:left="1080"/>
        <w:rPr>
          <w:color w:val="000000" w:themeColor="text1"/>
        </w:rPr>
      </w:pPr>
    </w:p>
    <w:p w14:paraId="68C5FC8F" w14:textId="77777777" w:rsidR="0013597A" w:rsidRPr="003465D8" w:rsidRDefault="00770E4F" w:rsidP="004C027A">
      <w:pPr>
        <w:pStyle w:val="ListParagraph"/>
        <w:numPr>
          <w:ilvl w:val="0"/>
          <w:numId w:val="5"/>
        </w:numPr>
        <w:rPr>
          <w:color w:val="000000" w:themeColor="text1"/>
        </w:rPr>
      </w:pPr>
      <w:r w:rsidRPr="003465D8">
        <w:rPr>
          <w:color w:val="000000" w:themeColor="text1"/>
        </w:rPr>
        <w:t>The next SRC meeting will be at</w:t>
      </w:r>
      <w:r w:rsidR="0013597A" w:rsidRPr="003465D8">
        <w:rPr>
          <w:color w:val="000000" w:themeColor="text1"/>
        </w:rPr>
        <w:t xml:space="preserve"> Wind</w:t>
      </w:r>
      <w:r w:rsidR="004C027A" w:rsidRPr="003465D8">
        <w:rPr>
          <w:color w:val="000000" w:themeColor="text1"/>
        </w:rPr>
        <w:t xml:space="preserve"> Creek</w:t>
      </w:r>
      <w:r w:rsidR="0013597A" w:rsidRPr="003465D8">
        <w:rPr>
          <w:color w:val="000000" w:themeColor="text1"/>
        </w:rPr>
        <w:t xml:space="preserve"> </w:t>
      </w:r>
      <w:r w:rsidR="009817FA" w:rsidRPr="003465D8">
        <w:rPr>
          <w:color w:val="000000" w:themeColor="text1"/>
        </w:rPr>
        <w:t xml:space="preserve">properties, </w:t>
      </w:r>
      <w:r w:rsidRPr="003465D8">
        <w:rPr>
          <w:color w:val="000000" w:themeColor="text1"/>
        </w:rPr>
        <w:t>Montgomery</w:t>
      </w:r>
      <w:r w:rsidR="009817FA" w:rsidRPr="003465D8">
        <w:rPr>
          <w:color w:val="000000" w:themeColor="text1"/>
        </w:rPr>
        <w:t>/Wetumpka</w:t>
      </w:r>
      <w:r w:rsidR="0013597A" w:rsidRPr="003465D8">
        <w:rPr>
          <w:color w:val="000000" w:themeColor="text1"/>
        </w:rPr>
        <w:t xml:space="preserve"> </w:t>
      </w:r>
      <w:r w:rsidR="004C027A" w:rsidRPr="003465D8">
        <w:rPr>
          <w:color w:val="000000" w:themeColor="text1"/>
        </w:rPr>
        <w:t>in Alabama on J</w:t>
      </w:r>
      <w:r w:rsidR="00E876C8" w:rsidRPr="003465D8">
        <w:rPr>
          <w:color w:val="000000" w:themeColor="text1"/>
        </w:rPr>
        <w:t>une 9</w:t>
      </w:r>
      <w:r w:rsidR="00E876C8" w:rsidRPr="003465D8">
        <w:rPr>
          <w:color w:val="000000" w:themeColor="text1"/>
          <w:vertAlign w:val="superscript"/>
        </w:rPr>
        <w:t>th</w:t>
      </w:r>
      <w:r w:rsidR="004C027A" w:rsidRPr="003465D8">
        <w:rPr>
          <w:color w:val="000000" w:themeColor="text1"/>
          <w:vertAlign w:val="superscript"/>
        </w:rPr>
        <w:t>.</w:t>
      </w:r>
      <w:r w:rsidR="00FD7FE5" w:rsidRPr="003465D8">
        <w:rPr>
          <w:color w:val="000000" w:themeColor="text1"/>
          <w:vertAlign w:val="superscript"/>
        </w:rPr>
        <w:br/>
      </w:r>
    </w:p>
    <w:p w14:paraId="0E76FA74" w14:textId="77777777" w:rsidR="008F7046" w:rsidRPr="00532AA3" w:rsidRDefault="00FD7FE5" w:rsidP="00FD7FE5">
      <w:pPr>
        <w:pStyle w:val="ListParagraph"/>
        <w:numPr>
          <w:ilvl w:val="0"/>
          <w:numId w:val="5"/>
        </w:numPr>
      </w:pPr>
      <w:r w:rsidRPr="003465D8">
        <w:rPr>
          <w:rFonts w:cs="Times New Roman"/>
          <w:b/>
          <w:color w:val="000000" w:themeColor="text1"/>
        </w:rPr>
        <w:t xml:space="preserve">ADJOURNMENT- </w:t>
      </w:r>
      <w:r w:rsidR="00976CBA" w:rsidRPr="003465D8">
        <w:rPr>
          <w:color w:val="000000" w:themeColor="text1"/>
        </w:rPr>
        <w:t>Meeting a</w:t>
      </w:r>
      <w:r w:rsidR="00E876C8" w:rsidRPr="003465D8">
        <w:rPr>
          <w:color w:val="000000" w:themeColor="text1"/>
        </w:rPr>
        <w:t>djourn</w:t>
      </w:r>
      <w:r w:rsidR="00976CBA" w:rsidRPr="003465D8">
        <w:rPr>
          <w:color w:val="000000" w:themeColor="text1"/>
        </w:rPr>
        <w:t>ed</w:t>
      </w:r>
      <w:r w:rsidR="00E876C8" w:rsidRPr="003465D8">
        <w:rPr>
          <w:color w:val="000000" w:themeColor="text1"/>
        </w:rPr>
        <w:t xml:space="preserve"> </w:t>
      </w:r>
      <w:r w:rsidR="00E876C8" w:rsidRPr="00532AA3">
        <w:t>at 12:04</w:t>
      </w:r>
      <w:r w:rsidR="00976CBA" w:rsidRPr="00532AA3">
        <w:t>pm.</w:t>
      </w:r>
    </w:p>
    <w:p w14:paraId="0572FB54" w14:textId="77777777" w:rsidR="008F7046" w:rsidRPr="00532AA3" w:rsidRDefault="008F7046" w:rsidP="0013597A"/>
    <w:p w14:paraId="2720680F" w14:textId="77777777" w:rsidR="00F815D9" w:rsidRPr="00532AA3" w:rsidRDefault="00F815D9" w:rsidP="0029141B">
      <w:r w:rsidRPr="00532AA3">
        <w:rPr>
          <w:b/>
        </w:rPr>
        <w:t>SUMMARY AND SCHEDULE OF</w:t>
      </w:r>
      <w:r w:rsidR="00A31B47" w:rsidRPr="00532AA3">
        <w:rPr>
          <w:b/>
        </w:rPr>
        <w:t xml:space="preserve"> </w:t>
      </w:r>
      <w:r w:rsidRPr="00532AA3">
        <w:rPr>
          <w:b/>
        </w:rPr>
        <w:t>UPCOMING MEETINGS</w:t>
      </w:r>
      <w:r w:rsidRPr="00532AA3">
        <w:t>:</w:t>
      </w:r>
      <w:r w:rsidRPr="00532AA3">
        <w:tab/>
      </w:r>
    </w:p>
    <w:p w14:paraId="2144D72D" w14:textId="77777777" w:rsidR="00DC0F69" w:rsidRPr="00532AA3" w:rsidRDefault="00F815D9" w:rsidP="0097090E">
      <w:pPr>
        <w:pStyle w:val="ListParagraph"/>
        <w:numPr>
          <w:ilvl w:val="2"/>
          <w:numId w:val="6"/>
        </w:numPr>
      </w:pPr>
      <w:r w:rsidRPr="00532AA3">
        <w:t>June 9, 2017 Alabama</w:t>
      </w:r>
    </w:p>
    <w:p w14:paraId="68FF9703" w14:textId="77777777" w:rsidR="009148F4" w:rsidRPr="00532AA3" w:rsidRDefault="009148F4" w:rsidP="0097090E">
      <w:pPr>
        <w:pStyle w:val="ListParagraph"/>
        <w:numPr>
          <w:ilvl w:val="2"/>
          <w:numId w:val="6"/>
        </w:numPr>
      </w:pPr>
      <w:r w:rsidRPr="00532AA3">
        <w:t>September 8, 2017 Mississippi</w:t>
      </w:r>
    </w:p>
    <w:p w14:paraId="30513ABD" w14:textId="77777777" w:rsidR="009148F4" w:rsidRPr="00532AA3" w:rsidRDefault="009148F4" w:rsidP="0097090E">
      <w:pPr>
        <w:pStyle w:val="ListParagraph"/>
        <w:numPr>
          <w:ilvl w:val="2"/>
          <w:numId w:val="6"/>
        </w:numPr>
      </w:pPr>
      <w:r w:rsidRPr="00532AA3">
        <w:t>December 8, 2017 Louisiana</w:t>
      </w:r>
    </w:p>
    <w:p w14:paraId="374726AC" w14:textId="77777777" w:rsidR="00FD7FE5" w:rsidRDefault="00FD7FE5"/>
    <w:sectPr w:rsidR="00FD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D62"/>
    <w:multiLevelType w:val="hybridMultilevel"/>
    <w:tmpl w:val="1A1E63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
    <w:nsid w:val="156B5B40"/>
    <w:multiLevelType w:val="hybridMultilevel"/>
    <w:tmpl w:val="9A2C1768"/>
    <w:lvl w:ilvl="0" w:tplc="3AFE7222">
      <w:start w:val="1"/>
      <w:numFmt w:val="upperRoman"/>
      <w:lvlText w:val="%1."/>
      <w:lvlJc w:val="left"/>
      <w:pPr>
        <w:ind w:left="576" w:hanging="720"/>
      </w:pPr>
      <w:rPr>
        <w:rFonts w:hint="default"/>
        <w:b/>
      </w:r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2EC33C39"/>
    <w:multiLevelType w:val="hybridMultilevel"/>
    <w:tmpl w:val="8174BCB6"/>
    <w:lvl w:ilvl="0" w:tplc="4D2C1142">
      <w:start w:val="1"/>
      <w:numFmt w:val="upperRoman"/>
      <w:lvlText w:val="%1."/>
      <w:lvlJc w:val="left"/>
      <w:pPr>
        <w:ind w:left="720" w:hanging="720"/>
      </w:pPr>
      <w:rPr>
        <w:rFonts w:asciiTheme="minorHAnsi" w:eastAsiaTheme="minorHAnsi" w:hAnsiTheme="minorHAnsi" w:cstheme="minorBid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1A2532"/>
    <w:multiLevelType w:val="hybridMultilevel"/>
    <w:tmpl w:val="E16C9412"/>
    <w:lvl w:ilvl="0" w:tplc="5350A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EB57726"/>
    <w:multiLevelType w:val="hybridMultilevel"/>
    <w:tmpl w:val="7C9CD406"/>
    <w:lvl w:ilvl="0" w:tplc="F586D35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6A4A6E"/>
    <w:multiLevelType w:val="hybridMultilevel"/>
    <w:tmpl w:val="740668FE"/>
    <w:lvl w:ilvl="0" w:tplc="FC341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BF"/>
    <w:rsid w:val="00003A41"/>
    <w:rsid w:val="000117B2"/>
    <w:rsid w:val="000253C7"/>
    <w:rsid w:val="00062742"/>
    <w:rsid w:val="00073ACF"/>
    <w:rsid w:val="0007671B"/>
    <w:rsid w:val="000906F2"/>
    <w:rsid w:val="000917C9"/>
    <w:rsid w:val="000D6012"/>
    <w:rsid w:val="000D7673"/>
    <w:rsid w:val="000E67D8"/>
    <w:rsid w:val="00120275"/>
    <w:rsid w:val="00130CF4"/>
    <w:rsid w:val="0013597A"/>
    <w:rsid w:val="00166D5B"/>
    <w:rsid w:val="00166DE0"/>
    <w:rsid w:val="001743C0"/>
    <w:rsid w:val="00177FE8"/>
    <w:rsid w:val="00191647"/>
    <w:rsid w:val="001A4F51"/>
    <w:rsid w:val="001C2DD9"/>
    <w:rsid w:val="001C6A96"/>
    <w:rsid w:val="001D31D0"/>
    <w:rsid w:val="001E16B5"/>
    <w:rsid w:val="001F315C"/>
    <w:rsid w:val="001F3451"/>
    <w:rsid w:val="00204D01"/>
    <w:rsid w:val="00210383"/>
    <w:rsid w:val="0021175C"/>
    <w:rsid w:val="00212843"/>
    <w:rsid w:val="00220FD2"/>
    <w:rsid w:val="00231A4C"/>
    <w:rsid w:val="00233EC9"/>
    <w:rsid w:val="00241B21"/>
    <w:rsid w:val="0029141B"/>
    <w:rsid w:val="002923BF"/>
    <w:rsid w:val="00294F7E"/>
    <w:rsid w:val="002B759E"/>
    <w:rsid w:val="002C0D01"/>
    <w:rsid w:val="002C32D8"/>
    <w:rsid w:val="002C5960"/>
    <w:rsid w:val="002C76DD"/>
    <w:rsid w:val="002D5315"/>
    <w:rsid w:val="003069D6"/>
    <w:rsid w:val="00315E4F"/>
    <w:rsid w:val="003210B3"/>
    <w:rsid w:val="003307E5"/>
    <w:rsid w:val="003350A2"/>
    <w:rsid w:val="0034356F"/>
    <w:rsid w:val="003435DE"/>
    <w:rsid w:val="003465D8"/>
    <w:rsid w:val="00346641"/>
    <w:rsid w:val="0035524A"/>
    <w:rsid w:val="003661D3"/>
    <w:rsid w:val="00384E43"/>
    <w:rsid w:val="0038784C"/>
    <w:rsid w:val="00394A89"/>
    <w:rsid w:val="003D5568"/>
    <w:rsid w:val="003E70D1"/>
    <w:rsid w:val="003F302F"/>
    <w:rsid w:val="004027F2"/>
    <w:rsid w:val="00414249"/>
    <w:rsid w:val="004263E6"/>
    <w:rsid w:val="00461909"/>
    <w:rsid w:val="00482BFE"/>
    <w:rsid w:val="004C027A"/>
    <w:rsid w:val="005013D1"/>
    <w:rsid w:val="005040DA"/>
    <w:rsid w:val="00532AA3"/>
    <w:rsid w:val="00543608"/>
    <w:rsid w:val="00590FE8"/>
    <w:rsid w:val="00591E66"/>
    <w:rsid w:val="005B5BBB"/>
    <w:rsid w:val="005C067D"/>
    <w:rsid w:val="005D6E2C"/>
    <w:rsid w:val="005F5C25"/>
    <w:rsid w:val="005F67DD"/>
    <w:rsid w:val="005F74AA"/>
    <w:rsid w:val="00614953"/>
    <w:rsid w:val="00627372"/>
    <w:rsid w:val="00636F59"/>
    <w:rsid w:val="00641FC1"/>
    <w:rsid w:val="00645931"/>
    <w:rsid w:val="00646169"/>
    <w:rsid w:val="00653DD5"/>
    <w:rsid w:val="00660DFA"/>
    <w:rsid w:val="0067128B"/>
    <w:rsid w:val="006A58B5"/>
    <w:rsid w:val="006C5FDB"/>
    <w:rsid w:val="006F798C"/>
    <w:rsid w:val="00717FD7"/>
    <w:rsid w:val="007244B5"/>
    <w:rsid w:val="00730781"/>
    <w:rsid w:val="00730BD7"/>
    <w:rsid w:val="00733AEC"/>
    <w:rsid w:val="00740F3A"/>
    <w:rsid w:val="00757D52"/>
    <w:rsid w:val="00770E4F"/>
    <w:rsid w:val="0077484D"/>
    <w:rsid w:val="00795882"/>
    <w:rsid w:val="007E0D76"/>
    <w:rsid w:val="007F6556"/>
    <w:rsid w:val="00802DFB"/>
    <w:rsid w:val="0080762A"/>
    <w:rsid w:val="00812D9D"/>
    <w:rsid w:val="00820E68"/>
    <w:rsid w:val="00822FDE"/>
    <w:rsid w:val="00840901"/>
    <w:rsid w:val="00843254"/>
    <w:rsid w:val="00852F08"/>
    <w:rsid w:val="0085312E"/>
    <w:rsid w:val="00870B45"/>
    <w:rsid w:val="00874C2E"/>
    <w:rsid w:val="00875A71"/>
    <w:rsid w:val="00883FC1"/>
    <w:rsid w:val="00897DC5"/>
    <w:rsid w:val="008B2E12"/>
    <w:rsid w:val="008B7500"/>
    <w:rsid w:val="008C58A6"/>
    <w:rsid w:val="008E7146"/>
    <w:rsid w:val="008F587D"/>
    <w:rsid w:val="008F6CAC"/>
    <w:rsid w:val="008F7046"/>
    <w:rsid w:val="009148F4"/>
    <w:rsid w:val="0094215C"/>
    <w:rsid w:val="00944B23"/>
    <w:rsid w:val="00953405"/>
    <w:rsid w:val="009601BE"/>
    <w:rsid w:val="0097090E"/>
    <w:rsid w:val="00976CBA"/>
    <w:rsid w:val="009817FA"/>
    <w:rsid w:val="00992636"/>
    <w:rsid w:val="00993B25"/>
    <w:rsid w:val="009943F8"/>
    <w:rsid w:val="009968D4"/>
    <w:rsid w:val="009A6267"/>
    <w:rsid w:val="009A7275"/>
    <w:rsid w:val="009B4D69"/>
    <w:rsid w:val="009D6DEE"/>
    <w:rsid w:val="00A01CCA"/>
    <w:rsid w:val="00A028F8"/>
    <w:rsid w:val="00A046F5"/>
    <w:rsid w:val="00A059D2"/>
    <w:rsid w:val="00A15951"/>
    <w:rsid w:val="00A2619E"/>
    <w:rsid w:val="00A31B47"/>
    <w:rsid w:val="00A50FF9"/>
    <w:rsid w:val="00AA43B3"/>
    <w:rsid w:val="00AB1A93"/>
    <w:rsid w:val="00AC4EE1"/>
    <w:rsid w:val="00AC5AB6"/>
    <w:rsid w:val="00B020A8"/>
    <w:rsid w:val="00B04D0D"/>
    <w:rsid w:val="00B71289"/>
    <w:rsid w:val="00B73039"/>
    <w:rsid w:val="00B81572"/>
    <w:rsid w:val="00B91850"/>
    <w:rsid w:val="00BB687E"/>
    <w:rsid w:val="00BC0C05"/>
    <w:rsid w:val="00BC7A0E"/>
    <w:rsid w:val="00BE3882"/>
    <w:rsid w:val="00C10758"/>
    <w:rsid w:val="00C1282A"/>
    <w:rsid w:val="00C26456"/>
    <w:rsid w:val="00C42815"/>
    <w:rsid w:val="00C646DD"/>
    <w:rsid w:val="00C83339"/>
    <w:rsid w:val="00C869D9"/>
    <w:rsid w:val="00C9072B"/>
    <w:rsid w:val="00CB46AD"/>
    <w:rsid w:val="00CF55E5"/>
    <w:rsid w:val="00D23075"/>
    <w:rsid w:val="00D41036"/>
    <w:rsid w:val="00D47DE8"/>
    <w:rsid w:val="00D632B4"/>
    <w:rsid w:val="00D6520C"/>
    <w:rsid w:val="00D84341"/>
    <w:rsid w:val="00D908F8"/>
    <w:rsid w:val="00DA2E76"/>
    <w:rsid w:val="00DA517A"/>
    <w:rsid w:val="00DB465E"/>
    <w:rsid w:val="00DC0F69"/>
    <w:rsid w:val="00DC33FB"/>
    <w:rsid w:val="00DC6F78"/>
    <w:rsid w:val="00DD32A7"/>
    <w:rsid w:val="00DF4DBD"/>
    <w:rsid w:val="00E0502D"/>
    <w:rsid w:val="00E0624A"/>
    <w:rsid w:val="00E156CC"/>
    <w:rsid w:val="00E470AC"/>
    <w:rsid w:val="00E64B8F"/>
    <w:rsid w:val="00E76590"/>
    <w:rsid w:val="00E82F09"/>
    <w:rsid w:val="00E876C8"/>
    <w:rsid w:val="00F0616E"/>
    <w:rsid w:val="00F1317E"/>
    <w:rsid w:val="00F25AA7"/>
    <w:rsid w:val="00F358EA"/>
    <w:rsid w:val="00F74115"/>
    <w:rsid w:val="00F815D9"/>
    <w:rsid w:val="00F97E9C"/>
    <w:rsid w:val="00FD22B8"/>
    <w:rsid w:val="00FD4C85"/>
    <w:rsid w:val="00FD7FE5"/>
    <w:rsid w:val="00FF3517"/>
    <w:rsid w:val="00FF6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1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BF"/>
    <w:pPr>
      <w:ind w:left="720"/>
      <w:contextualSpacing/>
    </w:pPr>
  </w:style>
  <w:style w:type="paragraph" w:styleId="NoSpacing">
    <w:name w:val="No Spacing"/>
    <w:uiPriority w:val="1"/>
    <w:qFormat/>
    <w:rsid w:val="00C1282A"/>
    <w:pPr>
      <w:spacing w:after="0" w:line="240" w:lineRule="auto"/>
    </w:pPr>
    <w:rPr>
      <w:rFonts w:eastAsiaTheme="minorEastAsia"/>
      <w:sz w:val="21"/>
      <w:szCs w:val="21"/>
    </w:rPr>
  </w:style>
  <w:style w:type="paragraph" w:styleId="Date">
    <w:name w:val="Date"/>
    <w:basedOn w:val="Normal"/>
    <w:next w:val="Normal"/>
    <w:link w:val="DateChar"/>
    <w:uiPriority w:val="99"/>
    <w:semiHidden/>
    <w:unhideWhenUsed/>
    <w:rsid w:val="00C1282A"/>
  </w:style>
  <w:style w:type="character" w:customStyle="1" w:styleId="DateChar">
    <w:name w:val="Date Char"/>
    <w:basedOn w:val="DefaultParagraphFont"/>
    <w:link w:val="Date"/>
    <w:uiPriority w:val="99"/>
    <w:semiHidden/>
    <w:rsid w:val="00C1282A"/>
  </w:style>
  <w:style w:type="character" w:styleId="Strong">
    <w:name w:val="Strong"/>
    <w:basedOn w:val="DefaultParagraphFont"/>
    <w:uiPriority w:val="22"/>
    <w:qFormat/>
    <w:rsid w:val="009148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3BF"/>
    <w:pPr>
      <w:ind w:left="720"/>
      <w:contextualSpacing/>
    </w:pPr>
  </w:style>
  <w:style w:type="paragraph" w:styleId="NoSpacing">
    <w:name w:val="No Spacing"/>
    <w:uiPriority w:val="1"/>
    <w:qFormat/>
    <w:rsid w:val="00C1282A"/>
    <w:pPr>
      <w:spacing w:after="0" w:line="240" w:lineRule="auto"/>
    </w:pPr>
    <w:rPr>
      <w:rFonts w:eastAsiaTheme="minorEastAsia"/>
      <w:sz w:val="21"/>
      <w:szCs w:val="21"/>
    </w:rPr>
  </w:style>
  <w:style w:type="paragraph" w:styleId="Date">
    <w:name w:val="Date"/>
    <w:basedOn w:val="Normal"/>
    <w:next w:val="Normal"/>
    <w:link w:val="DateChar"/>
    <w:uiPriority w:val="99"/>
    <w:semiHidden/>
    <w:unhideWhenUsed/>
    <w:rsid w:val="00C1282A"/>
  </w:style>
  <w:style w:type="character" w:customStyle="1" w:styleId="DateChar">
    <w:name w:val="Date Char"/>
    <w:basedOn w:val="DefaultParagraphFont"/>
    <w:link w:val="Date"/>
    <w:uiPriority w:val="99"/>
    <w:semiHidden/>
    <w:rsid w:val="00C1282A"/>
  </w:style>
  <w:style w:type="character" w:styleId="Strong">
    <w:name w:val="Strong"/>
    <w:basedOn w:val="DefaultParagraphFont"/>
    <w:uiPriority w:val="22"/>
    <w:qFormat/>
    <w:rsid w:val="00914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Spain</dc:creator>
  <cp:keywords/>
  <dc:description/>
  <cp:lastModifiedBy>Leland Gallaspy</cp:lastModifiedBy>
  <cp:revision>2</cp:revision>
  <cp:lastPrinted>2017-03-02T22:10:00Z</cp:lastPrinted>
  <dcterms:created xsi:type="dcterms:W3CDTF">2017-06-19T19:48:00Z</dcterms:created>
  <dcterms:modified xsi:type="dcterms:W3CDTF">2017-06-19T19:48:00Z</dcterms:modified>
</cp:coreProperties>
</file>